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ns3="http://schemas.openxmlformats.org/drawingml/2006/main" xmlns:ns4="http://schemas.openxmlformats.org/drawingml/2006/picture" xmlns:ns6="http://schemas.microsoft.com/office/drawing/2010/main" xmlns:r="http://schemas.openxmlformats.org/officeDocument/2006/relationships" xmlns:w="http://schemas.openxmlformats.org/wordprocessingml/2006/main" xmlns:wp="http://schemas.openxmlformats.org/drawingml/2006/wordprocessingDrawing" xmlns:wp14="http://schemas.microsoft.com/office/word/2010/wordprocessingDrawing">
  <w:body>
    <w:p w:rsidR="007E5492" w:rsidRPr="000236D1" w:rsidRDefault="000236D1">
      <w:pPr>
        <w:rPr>
          <w:lang w:val="ru-RU"/>
        </w:rPr>
      </w:pPr>
      <w:r>
        <w:rPr>
          <w:lang w:val="ru-RU"/>
        </w:rPr>
        <w:t xml:space="preserve"> </w:t>
      </w:r>
    </w:p>
    <w:p w:rsidR="007E5A93" w:rsidRPr="00651369" w:rsidRDefault="007E5A93" w:rsidP="007E5A93">
      <w:pPr>
        <w:pStyle w:val="a3"/>
        <w:jc w:val="center"/>
        <w:rPr>
          <w:rFonts w:ascii="Times New Roman" w:hAnsi="Times New Roman" w:cs="Times New Roman"/>
          <w:b/>
          <w:sz w:val="28"/>
          <w:szCs w:val="28"/>
          <w:lang w:eastAsia="ar-SA"/>
        </w:rPr>
      </w:pPr>
      <w:r w:rsidRPr="00651369">
        <w:rPr>
          <w:rFonts w:ascii="Times New Roman" w:hAnsi="Times New Roman" w:cs="Times New Roman"/>
          <w:b/>
          <w:sz w:val="28"/>
          <w:szCs w:val="28"/>
          <w:lang w:eastAsia="ar-SA"/>
        </w:rPr>
        <w:t xml:space="preserve">Өзін-өзі бағалау "Заречное ауылының жалпы білім беретін мектебі" КММ білім бөлімі </w:t>
      </w:r>
      <w:proofErr w:type="spellStart"/>
      <w:r w:rsidRPr="00651369">
        <w:rPr>
          <w:rFonts w:ascii="Times New Roman" w:hAnsi="Times New Roman" w:cs="Times New Roman"/>
          <w:b/>
          <w:sz w:val="28"/>
          <w:szCs w:val="28"/>
          <w:lang w:eastAsia="ar-SA"/>
        </w:rPr>
        <w:t>Есіл ауданына</w:t>
      </w:r>
      <w:proofErr w:type="spellEnd"/>
      <w:r w:rsidRPr="00651369">
        <w:rPr>
          <w:rFonts w:ascii="Times New Roman" w:hAnsi="Times New Roman" w:cs="Times New Roman"/>
          <w:b/>
          <w:sz w:val="28"/>
          <w:szCs w:val="28"/>
          <w:lang w:eastAsia="ar-SA"/>
        </w:rPr>
        <w:t xml:space="preserve"> білім басқармасының ауданына </w:t>
      </w:r>
      <w:proofErr w:type="spellStart"/>
      <w:r w:rsidRPr="00651369">
        <w:rPr>
          <w:rFonts w:ascii="Times New Roman" w:hAnsi="Times New Roman" w:cs="Times New Roman"/>
          <w:b/>
          <w:sz w:val="28"/>
          <w:szCs w:val="28"/>
          <w:lang w:eastAsia="ar-SA"/>
        </w:rPr>
        <w:t>Ақмола</w:t>
      </w:r>
      <w:proofErr w:type="spellEnd"/>
      <w:r w:rsidRPr="00651369">
        <w:rPr>
          <w:rFonts w:ascii="Times New Roman" w:hAnsi="Times New Roman" w:cs="Times New Roman"/>
          <w:b/>
          <w:sz w:val="28"/>
          <w:szCs w:val="28"/>
          <w:lang w:eastAsia="ar-SA"/>
        </w:rPr>
        <w:t xml:space="preserve"> облыстың" 2025-2026 оқу жылына арналған</w:t>
      </w:r>
    </w:p>
    <w:p w:rsidR="007E5A93" w:rsidRPr="00651369" w:rsidRDefault="007E5A93" w:rsidP="007E5A93">
      <w:pPr>
        <w:pStyle w:val="a3"/>
        <w:jc w:val="center"/>
        <w:rPr>
          <w:rFonts w:ascii="Times New Roman" w:hAnsi="Times New Roman" w:cs="Times New Roman"/>
          <w:b/>
          <w:sz w:val="28"/>
          <w:szCs w:val="28"/>
          <w:lang w:eastAsia="ar-SA"/>
        </w:rPr>
      </w:pPr>
    </w:p>
    <w:p w:rsidR="007E5A93" w:rsidRPr="00651369" w:rsidRDefault="007E5A93" w:rsidP="007E5A93">
      <w:pPr>
        <w:ind w:firstLine="708"/>
        <w:jc w:val="both"/>
        <w:rPr>
          <w:sz w:val="28"/>
        </w:rPr>
      </w:pPr>
      <w:r w:rsidRPr="00651369">
        <w:rPr>
          <w:sz w:val="28"/>
        </w:rPr>
        <w:t xml:space="preserve">"Заречное ауылының жалпы білім беретін мектебі" КММ директорының 04.05.2026 жылғы № 37 бұйрығымен 2025-2026 оқу жылындағы мектеп қызметінің өзін-өзі бағалауын жүргізу үшін комиссия құрылды. Мектеп қызметінің өзін-өзі бағалауы негізінде жүргізілді </w:t>
      </w:r>
      <w:r w:rsidRPr="00651369">
        <w:rPr>
          <w:rStyle w:val="a4"/>
          <w:sz w:val="28"/>
        </w:rPr>
        <w:t xml:space="preserve">Қазақстан Республикасы Білім министрінің 2026 жылғы 30 сәуірдегі № 114-НҚ бұйрығы, Мектепке дейінгі тәрбие мен оқытудың, бастауыш, негізгі орта және жалпы орта білім берудің жалпы білім беретін оқу бағдарламаларын іске асыратын білім беру ұйымдарын мемлекеттік аттестаттаудан өткізу қағидаларына 2-қосымша техникалық және кәсіптік білімнің білім беру бағдарламалары, </w:t>
      </w:r>
      <w:proofErr w:type="spellStart"/>
      <w:r w:rsidRPr="00651369">
        <w:rPr>
          <w:rStyle w:val="a4"/>
          <w:sz w:val="28"/>
        </w:rPr>
        <w:t>орта білімнен кейінгі білім беру</w:t>
      </w:r>
      <w:proofErr w:type="spellEnd"/>
      <w:r w:rsidRPr="00651369">
        <w:rPr>
          <w:rStyle w:val="a4"/>
          <w:sz w:val="28"/>
        </w:rPr>
        <w:t xml:space="preserve"> меншік нысанына және ведомстволық бағыныстылығына қарамастан білім беру ұйымдары</w:t>
      </w:r>
      <w:r w:rsidRPr="00651369">
        <w:rPr>
          <w:rStyle w:val="a4"/>
          <w:sz w:val="36"/>
        </w:rPr>
        <w:t xml:space="preserve"> </w:t>
      </w:r>
      <w:r w:rsidRPr="00651369">
        <w:rPr>
          <w:rStyle w:val="a4"/>
          <w:sz w:val="28"/>
        </w:rPr>
        <w:t xml:space="preserve">(Бастауыш, негізгі орта және жалпы орта білім берудің жалпы білім беретін оқу бағдарламаларын іске асыратын білім беру ұйымдарының қызметін бағалау критерийлері). </w:t>
      </w:r>
    </w:p>
    <w:p w:rsidR="007E5A93" w:rsidRPr="00651369" w:rsidRDefault="007E5A93" w:rsidP="007E5A93">
      <w:pPr>
        <w:ind w:firstLine="708"/>
        <w:jc w:val="both"/>
        <w:rPr>
          <w:sz w:val="28"/>
        </w:rPr>
      </w:pPr>
      <w:r w:rsidRPr="00651369">
        <w:rPr>
          <w:sz w:val="28"/>
        </w:rPr>
        <w:t>2025-2026 оқу жылындағы мектептің қызметін өзін-өзі бағалау барысында келесілер белгіленді:</w:t>
      </w:r>
    </w:p>
    <w:p w:rsidR="007E5A93" w:rsidRPr="00651369" w:rsidRDefault="007E5A93"/>
    <w:p w:rsidR="007E5A93" w:rsidRPr="00651369" w:rsidRDefault="009800CB" w:rsidP="009800CB">
      <w:pPr>
        <w:jc w:val="center"/>
        <w:rPr>
          <w:b/>
          <w:bCs/>
          <w:sz w:val="28"/>
        </w:rPr>
      </w:pPr>
      <w:r w:rsidRPr="00651369">
        <w:rPr>
          <w:b/>
          <w:bCs/>
          <w:sz w:val="28"/>
        </w:rPr>
        <w:t>Білім беру ұйымдарының жалпы сипаттамасы</w:t>
      </w:r>
    </w:p>
    <w:p w:rsidR="009800CB" w:rsidRPr="00651369" w:rsidRDefault="009800CB" w:rsidP="009800CB">
      <w:pPr>
        <w:jc w:val="center"/>
      </w:pPr>
    </w:p>
    <w:p w:rsidR="007E5A93" w:rsidRPr="00651369" w:rsidRDefault="007E5A93" w:rsidP="007E5A93">
      <w:pPr>
        <w:pStyle w:val="TableParagraph"/>
        <w:jc w:val="both"/>
        <w:rPr>
          <w:spacing w:val="-2"/>
          <w:sz w:val="28"/>
          <w:lang w:val="ru-RU"/>
        </w:rPr>
      </w:pPr>
      <w:r w:rsidRPr="00651369">
        <w:rPr>
          <w:b/>
          <w:sz w:val="28"/>
          <w:lang w:val="ru-RU"/>
        </w:rPr>
        <w:t>1.</w:t>
      </w:r>
      <w:r w:rsidRPr="00651369">
        <w:rPr>
          <w:sz w:val="28"/>
          <w:lang w:val="ru-RU"/>
        </w:rPr>
        <w:t xml:space="preserve"> </w:t>
      </w:r>
      <w:r w:rsidRPr="00651369">
        <w:rPr>
          <w:b/>
          <w:sz w:val="28"/>
        </w:rPr>
        <w:t>Білім беру қызметін жүзеге асыруға құқық беретін құрылтай және рұқсат құжаттарының болуы және олардың "Рұқсаттар және хабарламалар туралы" Қазақстан Республикасы заңдарының талаптарына сәйкестігі және</w:t>
      </w:r>
      <w:r w:rsidRPr="00651369">
        <w:rPr>
          <w:b/>
          <w:sz w:val="28"/>
          <w:lang w:val="ru-RU"/>
        </w:rPr>
        <w:t xml:space="preserve"> </w:t>
      </w:r>
      <w:r w:rsidRPr="00651369">
        <w:rPr>
          <w:b/>
          <w:sz w:val="28"/>
        </w:rPr>
        <w:t>"Білім туралы"</w:t>
      </w:r>
      <w:r w:rsidR="00D830A2" w:rsidRPr="00651369">
        <w:rPr>
          <w:b/>
          <w:spacing w:val="-2"/>
          <w:sz w:val="28"/>
          <w:lang w:val="ru-RU"/>
        </w:rPr>
        <w:t>:</w:t>
      </w:r>
      <w:r w:rsidR="00D830A2" w:rsidRPr="00651369">
        <w:rPr>
          <w:spacing w:val="-2"/>
          <w:sz w:val="28"/>
          <w:lang w:val="ru-RU"/>
        </w:rPr>
        <w:t xml:space="preserve"> </w:t>
      </w:r>
    </w:p>
    <w:p w:rsidR="00D830A2" w:rsidRPr="00651369" w:rsidRDefault="00D830A2" w:rsidP="00D830A2">
      <w:pPr>
        <w:pStyle w:val="a3"/>
        <w:ind w:firstLine="708"/>
        <w:jc w:val="both"/>
        <w:rPr>
          <w:rFonts w:ascii="Times New Roman" w:hAnsi="Times New Roman" w:cs="Times New Roman"/>
          <w:b/>
          <w:bCs/>
          <w:sz w:val="28"/>
          <w:szCs w:val="28"/>
        </w:rPr>
      </w:pPr>
      <w:proofErr w:type="spellStart"/>
      <w:r w:rsidRPr="00651369">
        <w:rPr>
          <w:rFonts w:ascii="Times New Roman" w:hAnsi="Times New Roman" w:cs="Times New Roman"/>
          <w:sz w:val="28"/>
          <w:szCs w:val="28"/>
        </w:rPr>
        <w:t>Құқық белгілейтін құжаттар</w:t>
      </w:r>
      <w:proofErr w:type="spellEnd"/>
      <w:r w:rsidRPr="00651369">
        <w:rPr>
          <w:rFonts w:ascii="Times New Roman" w:hAnsi="Times New Roman" w:cs="Times New Roman"/>
          <w:sz w:val="28"/>
          <w:szCs w:val="28"/>
          <w:lang w:val="kk-KZ"/>
        </w:rPr>
        <w:t>е</w:t>
      </w:r>
      <w:r w:rsidRPr="00651369">
        <w:rPr>
          <w:rFonts w:ascii="Times New Roman" w:hAnsi="Times New Roman" w:cs="Times New Roman"/>
          <w:sz w:val="28"/>
          <w:szCs w:val="28"/>
        </w:rPr>
        <w:t xml:space="preserve"> және </w:t>
      </w:r>
      <w:proofErr w:type="spellStart"/>
      <w:r w:rsidRPr="00651369">
        <w:rPr>
          <w:rFonts w:ascii="Times New Roman" w:hAnsi="Times New Roman" w:cs="Times New Roman"/>
          <w:sz w:val="28"/>
          <w:szCs w:val="28"/>
        </w:rPr>
        <w:t>құрылтайшылары</w:t>
      </w:r>
      <w:proofErr w:type="spellEnd"/>
      <w:r w:rsidRPr="00651369">
        <w:rPr>
          <w:rFonts w:ascii="Times New Roman" w:hAnsi="Times New Roman" w:cs="Times New Roman"/>
          <w:sz w:val="28"/>
          <w:szCs w:val="28"/>
          <w:lang w:val="kk-KZ"/>
        </w:rPr>
        <w:t>е</w:t>
      </w:r>
      <w:r w:rsidRPr="00651369">
        <w:rPr>
          <w:rFonts w:ascii="Times New Roman" w:hAnsi="Times New Roman" w:cs="Times New Roman"/>
          <w:sz w:val="28"/>
          <w:szCs w:val="28"/>
        </w:rPr>
        <w:t xml:space="preserve"> құжат</w:t>
      </w:r>
      <w:r w:rsidRPr="00651369">
        <w:rPr>
          <w:rFonts w:ascii="Times New Roman" w:hAnsi="Times New Roman" w:cs="Times New Roman"/>
          <w:sz w:val="28"/>
          <w:szCs w:val="28"/>
          <w:lang w:val="kk-KZ"/>
        </w:rPr>
        <w:t xml:space="preserve">ы: </w:t>
      </w:r>
      <w:r w:rsidRPr="00651369">
        <w:rPr>
          <w:rFonts w:ascii="Times New Roman" w:hAnsi="Times New Roman" w:cs="Times New Roman"/>
          <w:bCs/>
          <w:sz w:val="28"/>
          <w:szCs w:val="28"/>
        </w:rPr>
        <w:t>Жарғы</w:t>
      </w:r>
      <w:r w:rsidRPr="00651369">
        <w:rPr>
          <w:rFonts w:ascii="Times New Roman" w:hAnsi="Times New Roman" w:cs="Times New Roman"/>
          <w:b/>
          <w:bCs/>
          <w:sz w:val="28"/>
          <w:szCs w:val="28"/>
        </w:rPr>
        <w:t xml:space="preserve"> </w:t>
      </w:r>
      <w:r w:rsidRPr="00651369">
        <w:rPr>
          <w:rFonts w:ascii="Times New Roman" w:hAnsi="Times New Roman" w:cs="Times New Roman"/>
          <w:sz w:val="28"/>
          <w:szCs w:val="28"/>
        </w:rPr>
        <w:t xml:space="preserve">білім беру ұйымдарының басшыларына Қазақстан Республикасы білім және ғылым министрінің </w:t>
      </w:r>
      <w:proofErr w:type="spellStart"/>
      <w:r w:rsidRPr="00651369">
        <w:rPr>
          <w:rFonts w:ascii="Times New Roman" w:hAnsi="Times New Roman" w:cs="Times New Roman"/>
          <w:sz w:val="28"/>
          <w:szCs w:val="28"/>
        </w:rPr>
        <w:t>әкімдіктің</w:t>
      </w:r>
      <w:proofErr w:type="spellEnd"/>
      <w:r w:rsidRPr="00651369">
        <w:rPr>
          <w:rFonts w:ascii="Times New Roman" w:hAnsi="Times New Roman" w:cs="Times New Roman"/>
          <w:sz w:val="28"/>
          <w:szCs w:val="28"/>
        </w:rPr>
        <w:t xml:space="preserve"> </w:t>
      </w:r>
      <w:proofErr w:type="spellStart"/>
      <w:r w:rsidRPr="00651369">
        <w:rPr>
          <w:rFonts w:ascii="Times New Roman" w:hAnsi="Times New Roman" w:cs="Times New Roman"/>
          <w:sz w:val="28"/>
          <w:szCs w:val="28"/>
        </w:rPr>
        <w:t>Ақмола</w:t>
      </w:r>
      <w:proofErr w:type="spellEnd"/>
      <w:r w:rsidRPr="00651369">
        <w:rPr>
          <w:rFonts w:ascii="Times New Roman" w:hAnsi="Times New Roman" w:cs="Times New Roman"/>
          <w:sz w:val="28"/>
          <w:szCs w:val="28"/>
        </w:rPr>
        <w:t xml:space="preserve"> 2021 жылғы 5 қаңтардағы № А-1/2 бұйрығымен бекітілген. </w:t>
      </w:r>
    </w:p>
    <w:p w:rsidR="005D5700" w:rsidRPr="00651369" w:rsidRDefault="00D830A2" w:rsidP="005D5700">
      <w:pPr>
        <w:pStyle w:val="a3"/>
        <w:ind w:firstLine="708"/>
        <w:jc w:val="both"/>
        <w:rPr>
          <w:rFonts w:ascii="Times New Roman" w:hAnsi="Times New Roman" w:cs="Times New Roman"/>
          <w:sz w:val="28"/>
          <w:szCs w:val="28"/>
        </w:rPr>
      </w:pPr>
      <w:proofErr w:type="spellStart"/>
      <w:r w:rsidRPr="00651369">
        <w:rPr>
          <w:rFonts w:ascii="Times New Roman" w:hAnsi="Times New Roman" w:cs="Times New Roman"/>
          <w:sz w:val="28"/>
          <w:szCs w:val="28"/>
        </w:rPr>
        <w:t>Рұқсат етілген</w:t>
      </w:r>
      <w:proofErr w:type="spellEnd"/>
      <w:r w:rsidRPr="00651369">
        <w:rPr>
          <w:rFonts w:ascii="Times New Roman" w:hAnsi="Times New Roman" w:cs="Times New Roman"/>
          <w:sz w:val="28"/>
          <w:szCs w:val="28"/>
          <w:lang w:val="kk-KZ"/>
        </w:rPr>
        <w:t>е</w:t>
      </w:r>
      <w:r w:rsidRPr="00651369">
        <w:rPr>
          <w:rFonts w:ascii="Times New Roman" w:hAnsi="Times New Roman" w:cs="Times New Roman"/>
          <w:sz w:val="28"/>
          <w:szCs w:val="28"/>
        </w:rPr>
        <w:t xml:space="preserve"> құжат</w:t>
      </w:r>
      <w:r w:rsidRPr="00651369">
        <w:rPr>
          <w:rFonts w:ascii="Times New Roman" w:hAnsi="Times New Roman" w:cs="Times New Roman"/>
          <w:sz w:val="28"/>
          <w:szCs w:val="28"/>
          <w:lang w:val="kk-KZ"/>
        </w:rPr>
        <w:t xml:space="preserve">ы: </w:t>
      </w:r>
      <w:r w:rsidRPr="00651369">
        <w:rPr>
          <w:rFonts w:ascii="Times New Roman" w:hAnsi="Times New Roman" w:cs="Times New Roman"/>
          <w:bCs/>
          <w:sz w:val="28"/>
          <w:szCs w:val="28"/>
        </w:rPr>
        <w:t>Лицензия және (немесе) лицензияға қосымшалар </w:t>
      </w:r>
      <w:r w:rsidRPr="00651369">
        <w:rPr>
          <w:rFonts w:ascii="Times New Roman" w:hAnsi="Times New Roman" w:cs="Times New Roman"/>
          <w:sz w:val="28"/>
        </w:rPr>
        <w:t>№ KZ69LAM</w:t>
      </w:r>
      <w:proofErr w:type="gramStart"/>
      <w:r w:rsidRPr="00651369">
        <w:rPr>
          <w:rFonts w:ascii="Times New Roman" w:hAnsi="Times New Roman" w:cs="Times New Roman"/>
          <w:sz w:val="28"/>
        </w:rPr>
        <w:t>00008269</w:t>
      </w:r>
      <w:r w:rsidRPr="00651369">
        <w:rPr>
          <w:rFonts w:ascii="Times New Roman" w:hAnsi="Times New Roman" w:cs="Times New Roman"/>
          <w:sz w:val="28"/>
          <w:szCs w:val="28"/>
        </w:rPr>
        <w:t xml:space="preserve">  бастап</w:t>
      </w:r>
      <w:proofErr w:type="gramEnd"/>
      <w:r w:rsidRPr="00651369">
        <w:rPr>
          <w:rFonts w:ascii="Times New Roman" w:hAnsi="Times New Roman" w:cs="Times New Roman"/>
          <w:sz w:val="28"/>
          <w:szCs w:val="28"/>
        </w:rPr>
        <w:t xml:space="preserve"> 27.06.2025 жылғы. </w:t>
      </w:r>
    </w:p>
    <w:p w:rsidR="00BD5770" w:rsidRPr="00651369" w:rsidRDefault="00BD5770" w:rsidP="005D5700">
      <w:pPr>
        <w:pStyle w:val="a3"/>
        <w:ind w:firstLine="708"/>
        <w:jc w:val="both"/>
        <w:rPr>
          <w:rFonts w:ascii="Times New Roman" w:hAnsi="Times New Roman" w:cs="Times New Roman"/>
          <w:sz w:val="28"/>
          <w:szCs w:val="28"/>
        </w:rPr>
      </w:pPr>
      <w:r w:rsidRPr="00651369">
        <w:rPr>
          <w:rFonts w:ascii="Times New Roman" w:hAnsi="Times New Roman" w:cs="Times New Roman"/>
          <w:sz w:val="28"/>
          <w:szCs w:val="28"/>
        </w:rPr>
        <w:t xml:space="preserve">Қайта тіркеу туралы анықтама. </w:t>
      </w:r>
    </w:p>
    <w:p w:rsidR="007E5A93" w:rsidRPr="00651369" w:rsidRDefault="007E5A93" w:rsidP="007E5A93">
      <w:pPr>
        <w:pStyle w:val="TableParagraph"/>
        <w:jc w:val="both"/>
        <w:rPr>
          <w:sz w:val="28"/>
          <w:lang w:val="ru-RU"/>
        </w:rPr>
      </w:pPr>
      <w:r w:rsidRPr="00651369">
        <w:rPr>
          <w:b/>
          <w:spacing w:val="-2"/>
          <w:sz w:val="28"/>
          <w:lang w:val="ru-RU"/>
        </w:rPr>
        <w:t>Қорытынды:</w:t>
      </w:r>
      <w:r w:rsidRPr="00651369">
        <w:rPr>
          <w:spacing w:val="-2"/>
          <w:sz w:val="28"/>
          <w:lang w:val="ru-RU"/>
        </w:rPr>
        <w:t xml:space="preserve"> </w:t>
      </w:r>
      <w:r w:rsidRPr="00651369">
        <w:rPr>
          <w:sz w:val="28"/>
        </w:rPr>
        <w:t>құжаттар заңнама талаптарына сәйкес келеді</w:t>
      </w:r>
      <w:r w:rsidRPr="00651369">
        <w:rPr>
          <w:sz w:val="28"/>
          <w:lang w:val="ru-RU"/>
        </w:rPr>
        <w:t>.</w:t>
      </w:r>
      <w:r w:rsidR="005D5700" w:rsidRPr="00651369">
        <w:rPr>
          <w:sz w:val="28"/>
          <w:szCs w:val="28"/>
        </w:rPr>
        <w:t xml:space="preserve"> (Қосымша</w:t>
      </w:r>
      <w:r w:rsidR="00F03FBF" w:rsidRPr="00651369">
        <w:rPr>
          <w:sz w:val="28"/>
          <w:szCs w:val="28"/>
          <w:lang w:val="ru-RU"/>
        </w:rPr>
        <w:t xml:space="preserve"> 01</w:t>
      </w:r>
      <w:r w:rsidR="005D5700" w:rsidRPr="00651369">
        <w:rPr>
          <w:sz w:val="28"/>
          <w:szCs w:val="28"/>
        </w:rPr>
        <w:t>)</w:t>
      </w:r>
    </w:p>
    <w:p w:rsidR="00D830A2" w:rsidRPr="00651369" w:rsidRDefault="00D830A2" w:rsidP="007E5A93">
      <w:pPr>
        <w:pStyle w:val="TableParagraph"/>
        <w:jc w:val="both"/>
        <w:rPr>
          <w:sz w:val="28"/>
          <w:lang w:val="ru-RU"/>
        </w:rPr>
      </w:pPr>
    </w:p>
    <w:p w:rsidR="00867A2C" w:rsidRPr="00651369" w:rsidRDefault="00994DD6" w:rsidP="00AD4BE8">
      <w:pPr>
        <w:pStyle w:val="TableParagraph"/>
        <w:jc w:val="both"/>
        <w:rPr>
          <w:sz w:val="28"/>
        </w:rPr>
      </w:pPr>
      <w:r w:rsidRPr="00651369">
        <w:rPr>
          <w:b/>
          <w:sz w:val="28"/>
        </w:rPr>
        <w:t>2. Білім беру ұйымының басқару құрылымы мен басқару органдары қызметінің (педагогикалық, қамқоршылық, әдістемелік кеңестер мен педагогикалық әдеп жөніндегі кеңестің) сәйкестігі.</w:t>
      </w:r>
      <w:r w:rsidRPr="00651369">
        <w:rPr>
          <w:sz w:val="28"/>
        </w:rPr>
        <w:t xml:space="preserve"> Қазақстан Республикасы Білім және ғылым министрінің м.а. 2008 жылғы 16 мамырдағы № 272 бұйрығымен бекітілген (мектепке дейінгі тәрбие мен оқыту, бастауыш, негізгі орта, жалпы орта білім беру ұйымдарында педагогикалық кеңестің қызметін ұйымдастыру және оны сайлау тәртібі туралы ережелердің талаптарына сәйкес) Қазақстан Республикасы Білім және ғылым министрінің 2008 жылғы 16 мамырдағы № 272 бұйрығымен бекітілген (Нормативтік құқықтық актілерді мемлекеттік тіркеу тізілімінде № 5229 болып тіркелген), Қамқоршылық кеңестің жұмысын ұйымдастырудың және оны білім беру ұйымдарында сайлау тәртібінің үлгілік қағидалары, Қазақстан Республикасы Білім және ғылым министрінің 2008 жылғы 27 мамырдағы № </w:t>
        <w:lastRenderedPageBreak/>
        <w:t>2017 жылғы шілдедегі № 355 (Нормативтік құқықтық актілерді мемлекеттік тіркеу тізілімінде № 15584 болып тіркелген), Қазақстан Республикасы Білім министрінің 2023 жылғы 10 тамыздағы бұйрығымен бекітілген Мәдениет саласындағы білім беру ұйымдарын қоспағанда, білім беру ұйымдарында оқу-әдістемелік және ғылыми-әдістемелік жұмыстарды ұйымдастыру және жүзеге асыру қағидаларын бекіту туралы. .</w:t>
      </w:r>
      <w:r w:rsidRPr="00651369">
        <w:rPr>
          <w:sz w:val="28"/>
          <w:lang w:val="ru-RU"/>
        </w:rPr>
        <w:t xml:space="preserve"> </w:t>
      </w:r>
      <w:r w:rsidRPr="00651369">
        <w:rPr>
          <w:sz w:val="28"/>
        </w:rPr>
        <w:t>№ 253 (Нормативтік құқықтық актілерді мемлекеттік тіркеу тізілімінде № 33285 болып тіркелген), Қазақстан Республикасы Білім және ғылым министрінің 2020 жылғы 11 мамырдағы № 190 бұйрығымен бекітілген Педагогикалық әдеп қағидаларын (Нормативтік құқықтық актілерді мемлекеттік тіркеу тізілімінде № 20619 болып тіркелген), сондай-ақ білім беру бағдарламаларын іске асыру үшін жағдайларды қамтамасыз ету</w:t>
      </w:r>
      <w:r w:rsidR="00867A2C" w:rsidRPr="00651369">
        <w:rPr>
          <w:sz w:val="28"/>
          <w:lang w:val="ru-RU"/>
        </w:rPr>
        <w:t xml:space="preserve">: </w:t>
      </w:r>
      <w:r w:rsidR="00AD4BE8" w:rsidRPr="00651369">
        <w:rPr>
          <w:sz w:val="28"/>
        </w:rPr>
        <w:t>р</w:t>
      </w:r>
      <w:proofErr w:type="spellStart"/>
      <w:r w:rsidR="00867A2C" w:rsidRPr="00651369">
        <w:rPr>
          <w:sz w:val="28"/>
          <w:lang w:val="ru-RU"/>
        </w:rPr>
        <w:t>қаралуда</w:t>
      </w:r>
      <w:proofErr w:type="spellEnd"/>
      <w:r w:rsidR="00867A2C" w:rsidRPr="00651369">
        <w:rPr>
          <w:sz w:val="28"/>
          <w:lang w:val="ru-RU"/>
        </w:rPr>
        <w:t xml:space="preserve"> алқалық басқарудың негізгі органдарының қызметі: педагогикалық, қамқоршылық, әдістемелік кеңестер және педагогикалық этика жөніндегі кеңес. </w:t>
      </w:r>
      <w:r w:rsidR="00867A2C" w:rsidRPr="00651369">
        <w:rPr>
          <w:sz w:val="28"/>
        </w:rPr>
        <w:t>Нормативтік қамтамасыз ету: </w:t>
      </w:r>
      <w:r w:rsidR="00AD4BE8" w:rsidRPr="00651369">
        <w:rPr>
          <w:sz w:val="28"/>
          <w:lang w:val="ru-RU"/>
        </w:rPr>
        <w:t>б</w:t>
      </w:r>
      <w:r w:rsidR="00867A2C" w:rsidRPr="00651369">
        <w:rPr>
          <w:sz w:val="28"/>
        </w:rPr>
        <w:t>басқарманың құрылымы мен кеңестер қызметінің регламенттері мектеп директорының бұйрықтарымен бекітілгені және Қазақстан Республикасының қолданыстағы нормативтік-құқықтық базасына толық сәйкес келетіні расталады.</w:t>
      </w:r>
      <w:r w:rsidR="00AD4BE8" w:rsidRPr="00651369">
        <w:rPr>
          <w:sz w:val="28"/>
          <w:lang w:val="ru-RU"/>
        </w:rPr>
        <w:t xml:space="preserve"> </w:t>
      </w:r>
      <w:r w:rsidR="00867A2C" w:rsidRPr="00651369">
        <w:rPr>
          <w:sz w:val="28"/>
        </w:rPr>
        <w:t>Жоспарлау және іске асыру: </w:t>
      </w:r>
      <w:r w:rsidR="00AD4BE8" w:rsidRPr="00651369">
        <w:rPr>
          <w:sz w:val="28"/>
          <w:lang w:val="ru-RU"/>
        </w:rPr>
        <w:t>о</w:t>
      </w:r>
      <w:r w:rsidR="00867A2C" w:rsidRPr="00651369">
        <w:rPr>
          <w:sz w:val="28"/>
        </w:rPr>
        <w:t>тбасқару органдарының жұмысын жоспарлауға жүйелі көзқарас белгіленеді; барлық жоспарланған іс-шаралар бекітілген кестелер мен заңнама талаптарына сәйкес толық көлемде жүзеге асырылады.</w:t>
      </w:r>
      <w:r w:rsidR="00AD4BE8" w:rsidRPr="00651369">
        <w:rPr>
          <w:sz w:val="28"/>
          <w:lang w:val="ru-RU"/>
        </w:rPr>
        <w:t xml:space="preserve"> </w:t>
      </w:r>
      <w:r w:rsidR="00867A2C" w:rsidRPr="00651369">
        <w:rPr>
          <w:sz w:val="28"/>
        </w:rPr>
        <w:t>Нәтижелілік: </w:t>
      </w:r>
      <w:r w:rsidR="00AD4BE8" w:rsidRPr="00651369">
        <w:rPr>
          <w:sz w:val="28"/>
          <w:lang w:val="ru-RU"/>
        </w:rPr>
        <w:t>а</w:t>
      </w:r>
      <w:r w:rsidR="00867A2C" w:rsidRPr="00651369">
        <w:rPr>
          <w:sz w:val="28"/>
        </w:rPr>
        <w:t>құжаттаманың талдамасы басқару органдарының функционалдық төлем қабілеттілігін және олардың мектептің оқу-тәрбие үдерісіне тиімді үлесін көрсетеді.</w:t>
      </w:r>
      <w:r w:rsidR="00AD4BE8" w:rsidRPr="00651369">
        <w:rPr>
          <w:sz w:val="28"/>
          <w:lang w:val="ru-RU"/>
        </w:rPr>
        <w:t xml:space="preserve"> Ұсынылған құжаттар</w:t>
      </w:r>
      <w:r w:rsidR="00AD4BE8" w:rsidRPr="00651369">
        <w:rPr>
          <w:sz w:val="28"/>
        </w:rPr>
        <w:t xml:space="preserve"> растаймын</w:t>
      </w:r>
      <w:r w:rsidR="00AD4BE8" w:rsidRPr="00651369">
        <w:rPr>
          <w:sz w:val="28"/>
          <w:lang w:val="ru-RU"/>
        </w:rPr>
        <w:t>ю</w:t>
      </w:r>
      <w:r w:rsidR="00867A2C" w:rsidRPr="00651369">
        <w:rPr>
          <w:sz w:val="28"/>
        </w:rPr>
        <w:t>т басқару құрылымының заңдылығы және қолданыстағы заңнама шеңберіндегі шешім қабылдау рәсімдерінің ашықтығы.</w:t>
      </w:r>
    </w:p>
    <w:p w:rsidR="00994DD6" w:rsidRPr="00651369" w:rsidRDefault="00994DD6" w:rsidP="007E5A93">
      <w:pPr>
        <w:pStyle w:val="TableParagraph"/>
        <w:jc w:val="both"/>
        <w:rPr>
          <w:sz w:val="28"/>
          <w:lang w:val="ru-RU"/>
        </w:rPr>
      </w:pPr>
      <w:r w:rsidRPr="00651369">
        <w:rPr>
          <w:sz w:val="28"/>
          <w:lang w:val="ru-RU"/>
        </w:rPr>
        <w:t xml:space="preserve">Қорытынды: </w:t>
      </w:r>
      <w:r w:rsidRPr="00651369">
        <w:rPr>
          <w:sz w:val="28"/>
        </w:rPr>
        <w:t>құрылым сәйкес келеді; басқару органдары жұмыс істейді</w:t>
      </w:r>
      <w:bookmarkStart w:id="0" w:name="_GoBack"/>
      <w:bookmarkEnd w:id="0"/>
      <w:r w:rsidRPr="00651369">
        <w:rPr>
          <w:sz w:val="28"/>
        </w:rPr>
        <w:t>; іс-шаралар жоспарлармен және хаттамалармен расталады; шешімдер білім беру бағдарламаларын іске асыруды қамтамасыз етуге бағытталған</w:t>
      </w:r>
      <w:r w:rsidR="00BF6BA8" w:rsidRPr="00651369">
        <w:rPr>
          <w:sz w:val="28"/>
          <w:lang w:val="ru-RU"/>
        </w:rPr>
        <w:t xml:space="preserve"> (02 қосымша) </w:t>
      </w:r>
    </w:p>
    <w:p w:rsidR="00D01667" w:rsidRPr="00651369" w:rsidRDefault="00D01667" w:rsidP="007E5A93">
      <w:pPr>
        <w:pStyle w:val="TableParagraph"/>
        <w:jc w:val="both"/>
        <w:rPr>
          <w:sz w:val="28"/>
        </w:rPr>
      </w:pPr>
    </w:p>
    <w:p w:rsidR="00D01667" w:rsidRPr="00651369" w:rsidRDefault="00D01667" w:rsidP="00D01667">
      <w:pPr>
        <w:pStyle w:val="TableParagraph"/>
        <w:jc w:val="both"/>
        <w:rPr>
          <w:sz w:val="28"/>
          <w:lang w:val="ru-RU"/>
        </w:rPr>
      </w:pPr>
      <w:r w:rsidRPr="00651369">
        <w:rPr>
          <w:b/>
          <w:sz w:val="28"/>
        </w:rPr>
        <w:t>3. Білім беру ұйымы басшысының педагог лауазымдарының үлгілік біліктілік сипаттамаларына сәйкестігі,</w:t>
      </w:r>
      <w:r w:rsidRPr="00651369">
        <w:rPr>
          <w:sz w:val="28"/>
        </w:rPr>
        <w:t xml:space="preserve"> Қазақстан Республикасы Білім және ғылым министрінің 2009 жылғы 13 шілдедегі № 338 бұйрығымен бекітілген (Нормативтік құқықтық актілерді мемлекеттік тіркеу тізілімінде №3388 болып тіркелген).</w:t>
      </w:r>
      <w:r w:rsidR="00BB0E38" w:rsidRPr="00651369">
        <w:rPr>
          <w:sz w:val="28"/>
          <w:lang w:val="ru-RU"/>
        </w:rPr>
        <w:t xml:space="preserve"> </w:t>
      </w:r>
      <w:r w:rsidRPr="00651369">
        <w:rPr>
          <w:sz w:val="28"/>
        </w:rPr>
        <w:t>нормативтік құқықтық актілерді мемлекеттік тіркеу тізілімінде № 5750 болып тіркелген)</w:t>
      </w:r>
      <w:r w:rsidRPr="00651369">
        <w:rPr>
          <w:sz w:val="28"/>
          <w:lang w:val="ru-RU"/>
        </w:rPr>
        <w:t xml:space="preserve">: </w:t>
      </w:r>
    </w:p>
    <w:p w:rsidR="00D01667" w:rsidRPr="00651369" w:rsidRDefault="00D01667" w:rsidP="00D01667">
      <w:pPr>
        <w:pStyle w:val="TableParagraph"/>
        <w:jc w:val="both"/>
        <w:rPr>
          <w:sz w:val="28"/>
          <w:szCs w:val="28"/>
          <w:lang w:val="ru-RU"/>
        </w:rPr>
      </w:pPr>
      <w:r w:rsidRPr="00651369">
        <w:rPr>
          <w:sz w:val="28"/>
          <w:szCs w:val="28"/>
        </w:rPr>
        <w:t>Заңды тұлға өкілінің байланыс деректері (басшының аты-жөні және лауазымға тағайындау туралы бұйрықтың деректері): Сапарова Екатерина Салауатқызы, "Есіл ауданының білім бөлімі" ММ бұйрығы № </w:t>
      </w:r>
      <w:r w:rsidR="00BD5770" w:rsidRPr="00651369">
        <w:rPr>
          <w:sz w:val="28"/>
          <w:szCs w:val="28"/>
          <w:lang w:val="ru-RU"/>
        </w:rPr>
        <w:t>37</w:t>
      </w:r>
      <w:r w:rsidR="00BD5770" w:rsidRPr="00651369">
        <w:rPr>
          <w:sz w:val="28"/>
          <w:szCs w:val="28"/>
        </w:rPr>
        <w:t xml:space="preserve"> бастап </w:t>
      </w:r>
      <w:r w:rsidR="00BD5770" w:rsidRPr="00651369">
        <w:rPr>
          <w:sz w:val="28"/>
          <w:szCs w:val="28"/>
          <w:lang w:val="ru-RU"/>
        </w:rPr>
        <w:t>6</w:t>
      </w:r>
      <w:r w:rsidRPr="00651369">
        <w:rPr>
          <w:sz w:val="28"/>
          <w:szCs w:val="28"/>
        </w:rPr>
        <w:t xml:space="preserve"> </w:t>
      </w:r>
      <w:r w:rsidR="00BD5770" w:rsidRPr="00651369">
        <w:rPr>
          <w:sz w:val="28"/>
          <w:szCs w:val="28"/>
          <w:lang w:val="ru-RU"/>
        </w:rPr>
        <w:t>мамыр</w:t>
      </w:r>
      <w:r w:rsidR="00BD5770" w:rsidRPr="00651369">
        <w:rPr>
          <w:sz w:val="28"/>
          <w:szCs w:val="28"/>
        </w:rPr>
        <w:t xml:space="preserve"> 201</w:t>
      </w:r>
      <w:r w:rsidR="00BD5770" w:rsidRPr="00651369">
        <w:rPr>
          <w:sz w:val="28"/>
          <w:szCs w:val="28"/>
          <w:lang w:val="ru-RU"/>
        </w:rPr>
        <w:t>9</w:t>
      </w:r>
      <w:r w:rsidRPr="00651369">
        <w:rPr>
          <w:sz w:val="28"/>
          <w:szCs w:val="28"/>
        </w:rPr>
        <w:t xml:space="preserve"> жылдың. Мемлекеттік білім беру ұйымдарының басшыларын үш жылда бір рет аттестаттаудан өткізу туралы мәліметтер: "Ақмола облысы білім басқармасының Есіл ауданы бойынша білім бөлімі" мемлекеттік мекемесінің 2023 жылғы 1 маусымдағы № 220 бұйрығы "Білім беру ұйымдарының басшылары мен орынбасарларын аттестаттау туралы". Санат беруге өтініш берілді </w:t>
      </w:r>
      <w:r w:rsidRPr="00651369">
        <w:rPr>
          <w:rFonts w:eastAsiaTheme="minorHAnsi"/>
          <w:sz w:val="36"/>
          <w:szCs w:val="28"/>
        </w:rPr>
        <w:t>«</w:t>
      </w:r>
      <w:r w:rsidRPr="00651369">
        <w:rPr>
          <w:sz w:val="28"/>
          <w:shd w:val="clear" w:color="auto" w:fill="FFFFFF"/>
        </w:rPr>
        <w:t>екінші біліктілік санатты басшы"</w:t>
      </w:r>
      <w:r w:rsidR="00BD5770" w:rsidRPr="00651369">
        <w:rPr>
          <w:rFonts w:eastAsiaTheme="minorHAnsi"/>
          <w:sz w:val="36"/>
          <w:szCs w:val="28"/>
          <w:lang w:val="ru-RU"/>
        </w:rPr>
        <w:t xml:space="preserve">. </w:t>
      </w:r>
      <w:r w:rsidR="00BD5770" w:rsidRPr="00651369">
        <w:rPr>
          <w:rFonts w:eastAsiaTheme="minorHAnsi"/>
          <w:sz w:val="28"/>
          <w:szCs w:val="28"/>
          <w:lang w:val="ru-RU"/>
        </w:rPr>
        <w:t xml:space="preserve">Педагогикалық өтілі 15,11 л, жетекшінің еңбек өтілі 7 жыл. </w:t>
      </w:r>
    </w:p>
    <w:p w:rsidR="00D01667" w:rsidRPr="00651369" w:rsidRDefault="00D01667" w:rsidP="00D01667">
      <w:pPr>
        <w:pStyle w:val="TableParagraph"/>
        <w:jc w:val="both"/>
        <w:rPr>
          <w:sz w:val="28"/>
        </w:rPr>
      </w:pPr>
      <w:r w:rsidRPr="00651369">
        <w:rPr>
          <w:sz w:val="28"/>
        </w:rPr>
        <w:t xml:space="preserve">Қорытынды: біліктілік талаптарына сәйкес келеді; тағайындау ресімделген </w:t>
        <w:lastRenderedPageBreak/>
        <w:t>белгіленген тәртіппен</w:t>
      </w:r>
      <w:r w:rsidR="00BD5770" w:rsidRPr="00651369">
        <w:rPr>
          <w:sz w:val="28"/>
          <w:lang w:val="ru-RU"/>
        </w:rPr>
        <w:t xml:space="preserve">. </w:t>
      </w:r>
      <w:r w:rsidR="00BD5770" w:rsidRPr="00651369">
        <w:rPr>
          <w:sz w:val="28"/>
          <w:szCs w:val="28"/>
        </w:rPr>
        <w:t>(Қосымша</w:t>
      </w:r>
      <w:r w:rsidR="00BD5770" w:rsidRPr="00651369">
        <w:rPr>
          <w:sz w:val="28"/>
          <w:szCs w:val="28"/>
          <w:lang w:val="ru-RU"/>
        </w:rPr>
        <w:t xml:space="preserve"> 03</w:t>
      </w:r>
      <w:r w:rsidR="00BD5770" w:rsidRPr="00651369">
        <w:rPr>
          <w:sz w:val="28"/>
          <w:szCs w:val="28"/>
        </w:rPr>
        <w:t>)</w:t>
      </w:r>
    </w:p>
    <w:p w:rsidR="00A03779" w:rsidRPr="00651369" w:rsidRDefault="00A03779" w:rsidP="00D01667">
      <w:pPr>
        <w:pStyle w:val="TableParagraph"/>
        <w:jc w:val="both"/>
        <w:rPr>
          <w:sz w:val="28"/>
        </w:rPr>
      </w:pPr>
    </w:p>
    <w:p w:rsidR="00A03779" w:rsidRPr="00651369" w:rsidRDefault="00BF6BA8" w:rsidP="00867D3A">
      <w:pPr>
        <w:pStyle w:val="41"/>
        <w:spacing w:line="242" w:lineRule="auto"/>
        <w:ind w:left="0"/>
        <w:rPr>
          <w:sz w:val="28"/>
        </w:rPr>
      </w:pPr>
      <w:r w:rsidRPr="00651369">
        <w:rPr>
          <w:b/>
          <w:sz w:val="28"/>
          <w:lang w:val="kk-KZ"/>
        </w:rPr>
        <w:t xml:space="preserve">4. </w:t>
      </w:r>
      <w:r w:rsidR="00A03779" w:rsidRPr="00651369">
        <w:rPr>
          <w:b/>
          <w:sz w:val="28"/>
        </w:rPr>
        <w:t>Білім беру ұйымын дамыту жоспарының болуы және іске асырылуы</w:t>
      </w:r>
      <w:r w:rsidR="00A03779" w:rsidRPr="00651369">
        <w:rPr>
          <w:sz w:val="28"/>
        </w:rPr>
        <w:t xml:space="preserve"> мектепке дейінгі тәрбие мен оқытудың, бастауыш, негізгі орта және жалпы орта, техникалық және кәсіптік білімнің мемлекеттік жалпыға міндетті стандарттарының талаптарына сәйкес білім беру сапасын қамтамасыз етуге және оқыту нәтижелеріне қол жеткізуге бағытталған, </w:t>
      </w:r>
      <w:proofErr w:type="spellStart"/>
      <w:r w:rsidR="00A03779" w:rsidRPr="00651369">
        <w:rPr>
          <w:sz w:val="28"/>
        </w:rPr>
        <w:t>орта білімнен кейінгі білім беру</w:t>
      </w:r>
      <w:proofErr w:type="spellEnd"/>
      <w:r w:rsidR="00A03779" w:rsidRPr="00651369">
        <w:rPr>
          <w:sz w:val="28"/>
        </w:rPr>
        <w:t xml:space="preserve"> Қазақстан Республикасы Білім министрінің 2022 жылғы 3 тамыздағы № 348 бұйрығымен бекітілген (Нормативтік құқықтық актілерді мемлекеттік тіркеу тізілімінде № 29031 болып тіркелген) білім туралы (бұдан әрі – МЖМБС).: </w:t>
      </w:r>
      <w:r w:rsidR="00A03779" w:rsidRPr="00651369">
        <w:rPr>
          <w:spacing w:val="2"/>
          <w:sz w:val="28"/>
          <w:szCs w:val="28"/>
        </w:rPr>
        <w:t xml:space="preserve">Мектептің 2023-2028 жылдарға арналған даму бағдарламасы құрастырылды. Бағдарламаның мақсаты: </w:t>
      </w:r>
      <w:r w:rsidR="00A03779" w:rsidRPr="00651369">
        <w:rPr>
          <w:bCs/>
          <w:color w:val="000000"/>
          <w:sz w:val="28"/>
          <w:szCs w:val="24"/>
          <w:shd w:val="clear" w:color="auto" w:fill="FFFFFF"/>
        </w:rPr>
        <w:t xml:space="preserve">Білім беру үдерісі мен оқу үдерісін ұйымдастыру мен басқаруда ақпараттық ресурстар мен компьютерлік технологияларды қолдану арқылы білім беру сапасын арттыру. </w:t>
      </w:r>
      <w:r w:rsidR="00A03779" w:rsidRPr="00651369">
        <w:rPr>
          <w:spacing w:val="2"/>
          <w:sz w:val="28"/>
          <w:szCs w:val="28"/>
        </w:rPr>
        <w:t xml:space="preserve">Тағайындау </w:t>
      </w:r>
      <w:proofErr w:type="gramStart"/>
      <w:r w:rsidR="00A03779" w:rsidRPr="00651369">
        <w:rPr>
          <w:spacing w:val="2"/>
          <w:sz w:val="28"/>
          <w:szCs w:val="28"/>
        </w:rPr>
        <w:t>Бағдарламалар: бағытталған</w:t>
      </w:r>
      <w:proofErr w:type="gramEnd"/>
      <w:r w:rsidR="00A03779" w:rsidRPr="00651369">
        <w:rPr>
          <w:spacing w:val="2"/>
          <w:sz w:val="28"/>
          <w:szCs w:val="28"/>
        </w:rPr>
        <w:t xml:space="preserve"> цифрлық технологияларды енгізу және басқа да цифрлық ресурстардың әртүрлі бағдарламаларын, қосымшаларын пайдалану арқылы білім беру үдерісін цифрлық трансформациялауға, бұл білім беру сапасын арттырады. Бағдарламаның мониторингі:</w:t>
      </w:r>
      <w:r w:rsidR="00A03779" w:rsidRPr="00651369">
        <w:rPr>
          <w:b/>
          <w:iCs/>
          <w:spacing w:val="2"/>
          <w:sz w:val="28"/>
          <w:szCs w:val="28"/>
        </w:rPr>
        <w:t xml:space="preserve"> </w:t>
      </w:r>
      <w:r w:rsidR="00A03779" w:rsidRPr="00651369">
        <w:rPr>
          <w:iCs/>
          <w:spacing w:val="2"/>
          <w:sz w:val="28"/>
          <w:szCs w:val="28"/>
        </w:rPr>
        <w:t>мектептің педагогикалық кеңесі әзірлейді және қадағалайды. Мониторинг нәтижелері, сондай-ақ мемлекеттің әлеуметтік-экономикалық, білім беру саясатының басым бағыттарындағы ықтимал өзгерістер негізінде Бағдарламаны іске асыру жөніндегі іс-шараларға түзетулер енгізуді көздейді. Өткізілді </w:t>
      </w:r>
      <w:r w:rsidR="00C25C77" w:rsidRPr="00651369">
        <w:rPr>
          <w:color w:val="231F20"/>
          <w:sz w:val="28"/>
        </w:rPr>
        <w:t>SWOT-талдау білім беру ұйымының күшті және әлсіз жақтарын, сондай-ақ даму бағдарламасын іске асыру кезінде мектеп үшін әлеуетті түрде ашылатын сыртқы мүмкіндіктер мен қауіптерді зерттеуге мүмкіндік берді.</w:t>
      </w:r>
    </w:p>
    <w:p w:rsidR="00A03779" w:rsidRPr="00651369" w:rsidRDefault="00A03779" w:rsidP="00A03779">
      <w:pPr>
        <w:pStyle w:val="TableParagraph"/>
        <w:jc w:val="both"/>
        <w:rPr>
          <w:sz w:val="28"/>
          <w:lang w:val="ru-RU"/>
        </w:rPr>
      </w:pPr>
      <w:r w:rsidRPr="00651369">
        <w:rPr>
          <w:b/>
          <w:sz w:val="28"/>
        </w:rPr>
        <w:t>Қорытынды:</w:t>
      </w:r>
      <w:r w:rsidRPr="00651369">
        <w:rPr>
          <w:sz w:val="28"/>
        </w:rPr>
        <w:t xml:space="preserve"> даму жоспары бекітілді; өзекті; оқыту нәтижелерімен және МЖМБС талаптарымен байланысты нысаналы индикаторлардан тұрады; іске асырудың расталған нәтижелері бар </w:t>
      </w:r>
      <w:r w:rsidR="00C25C77" w:rsidRPr="00651369">
        <w:rPr>
          <w:sz w:val="28"/>
          <w:lang w:val="ru-RU"/>
        </w:rPr>
        <w:t xml:space="preserve"> (04 қосымша)</w:t>
      </w:r>
    </w:p>
    <w:p w:rsidR="00BF6BA8" w:rsidRPr="00651369" w:rsidRDefault="00BF6BA8" w:rsidP="00A03779">
      <w:pPr>
        <w:pStyle w:val="TableParagraph"/>
        <w:jc w:val="both"/>
        <w:rPr>
          <w:sz w:val="28"/>
          <w:lang w:val="ru-RU"/>
        </w:rPr>
      </w:pPr>
    </w:p>
    <w:p w:rsidR="00BF6BA8" w:rsidRPr="00651369" w:rsidRDefault="00645C89" w:rsidP="00645C89">
      <w:pPr>
        <w:pStyle w:val="TableParagraph"/>
        <w:rPr>
          <w:b/>
          <w:bCs/>
          <w:sz w:val="28"/>
        </w:rPr>
      </w:pPr>
      <w:r w:rsidRPr="00651369">
        <w:rPr>
          <w:b/>
          <w:bCs/>
          <w:sz w:val="28"/>
        </w:rPr>
        <w:t>Кадрлық құрамды талдау</w:t>
      </w:r>
    </w:p>
    <w:p w:rsidR="00645C89" w:rsidRPr="00651369" w:rsidRDefault="00645C89" w:rsidP="0094042D">
      <w:pPr>
        <w:pStyle w:val="TableParagraph"/>
        <w:jc w:val="left"/>
        <w:rPr>
          <w:b/>
          <w:spacing w:val="-2"/>
          <w:sz w:val="28"/>
        </w:rPr>
      </w:pPr>
    </w:p>
    <w:p w:rsidR="00BF6BA8" w:rsidRPr="00651369" w:rsidRDefault="0059218F" w:rsidP="00BF6BA8">
      <w:pPr>
        <w:pStyle w:val="TableParagraph"/>
        <w:jc w:val="both"/>
        <w:rPr>
          <w:sz w:val="28"/>
          <w:szCs w:val="28"/>
        </w:rPr>
      </w:pPr>
      <w:r w:rsidRPr="00651369">
        <w:rPr>
          <w:b/>
          <w:spacing w:val="-2"/>
          <w:sz w:val="28"/>
          <w:lang w:val="ru-RU"/>
        </w:rPr>
        <w:t>1. </w:t>
      </w:r>
      <w:r w:rsidR="00BF6BA8" w:rsidRPr="00651369">
        <w:rPr>
          <w:b/>
          <w:sz w:val="28"/>
        </w:rPr>
        <w:t>Педагогтердің тиісті бейіні бойынша педагогикалық және (немесе) кәсіптік біліміне қойылатын талаптарға сәйкестігі не ерекшеліктеріне сәйкес педагогикалық қайта даярлау туралы құжаттың болуы</w:t>
      </w:r>
      <w:r w:rsidR="00BF6BA8" w:rsidRPr="00651369">
        <w:rPr>
          <w:b/>
          <w:sz w:val="28"/>
          <w:lang w:val="ru-RU"/>
        </w:rPr>
        <w:t>:</w:t>
      </w:r>
      <w:r w:rsidR="00BF6BA8" w:rsidRPr="00651369">
        <w:rPr>
          <w:sz w:val="28"/>
          <w:lang w:val="ru-RU"/>
        </w:rPr>
        <w:t xml:space="preserve"> </w:t>
      </w:r>
      <w:r w:rsidR="00BF6BA8" w:rsidRPr="00651369">
        <w:rPr>
          <w:sz w:val="28"/>
          <w:szCs w:val="28"/>
        </w:rPr>
        <w:t>1-ден</w:t>
      </w:r>
      <w:r w:rsidR="00BF6BA8" w:rsidRPr="00651369">
        <w:rPr>
          <w:sz w:val="28"/>
          <w:szCs w:val="28"/>
          <w:lang w:val="ru-RU"/>
        </w:rPr>
        <w:t>9</w:t>
      </w:r>
      <w:r w:rsidR="00BF6BA8" w:rsidRPr="00651369">
        <w:rPr>
          <w:sz w:val="28"/>
          <w:szCs w:val="28"/>
        </w:rPr>
        <w:t xml:space="preserve"> </w:t>
      </w:r>
      <w:proofErr w:type="gramStart"/>
      <w:r w:rsidR="00BF6BA8" w:rsidRPr="00651369">
        <w:rPr>
          <w:sz w:val="28"/>
          <w:szCs w:val="28"/>
        </w:rPr>
        <w:t>педагогтердің жоғары білімі</w:t>
      </w:r>
      <w:proofErr w:type="gramEnd"/>
      <w:r w:rsidR="00BF6BA8" w:rsidRPr="00651369">
        <w:rPr>
          <w:sz w:val="28"/>
          <w:szCs w:val="28"/>
        </w:rPr>
        <w:t xml:space="preserve"> білімі барлар 1</w:t>
      </w:r>
      <w:r w:rsidR="00BF6BA8" w:rsidRPr="00651369">
        <w:rPr>
          <w:sz w:val="28"/>
          <w:szCs w:val="28"/>
          <w:lang w:val="ru-RU"/>
        </w:rPr>
        <w:t>9</w:t>
      </w:r>
      <w:r w:rsidR="00BF6BA8" w:rsidRPr="00651369">
        <w:rPr>
          <w:sz w:val="28"/>
          <w:szCs w:val="28"/>
        </w:rPr>
        <w:t xml:space="preserve"> педагогтердің (</w:t>
      </w:r>
      <w:r w:rsidR="00BF6BA8" w:rsidRPr="00651369">
        <w:rPr>
          <w:sz w:val="28"/>
          <w:szCs w:val="28"/>
          <w:lang w:val="ru-RU"/>
        </w:rPr>
        <w:t>100</w:t>
      </w:r>
      <w:r w:rsidR="00BF6BA8" w:rsidRPr="00651369">
        <w:rPr>
          <w:sz w:val="28"/>
          <w:szCs w:val="28"/>
        </w:rPr>
        <w:t>%)</w:t>
      </w:r>
      <w:r w:rsidR="00BF6BA8" w:rsidRPr="00651369">
        <w:rPr>
          <w:sz w:val="28"/>
          <w:szCs w:val="28"/>
          <w:lang w:val="ru-RU"/>
        </w:rPr>
        <w:t xml:space="preserve">: бір педагог </w:t>
      </w:r>
      <w:proofErr w:type="spellStart"/>
      <w:r w:rsidR="00BF6BA8" w:rsidRPr="00651369">
        <w:rPr>
          <w:sz w:val="28"/>
          <w:szCs w:val="28"/>
          <w:lang w:val="ru-RU"/>
        </w:rPr>
        <w:t>Чуфаров</w:t>
      </w:r>
      <w:proofErr w:type="spellEnd"/>
      <w:r w:rsidR="00BF6BA8" w:rsidRPr="00651369">
        <w:rPr>
          <w:sz w:val="28"/>
          <w:szCs w:val="28"/>
          <w:lang w:val="ru-RU"/>
        </w:rPr>
        <w:t xml:space="preserve"> А.А. бар</w:t>
      </w:r>
      <w:r w:rsidR="00BF6BA8" w:rsidRPr="00651369">
        <w:rPr>
          <w:sz w:val="28"/>
          <w:szCs w:val="28"/>
        </w:rPr>
        <w:t xml:space="preserve"> арнаулы орта </w:t>
      </w:r>
      <w:r w:rsidR="00BF6BA8" w:rsidRPr="00651369">
        <w:rPr>
          <w:sz w:val="28"/>
          <w:szCs w:val="28"/>
          <w:lang w:val="ru-RU"/>
        </w:rPr>
        <w:t xml:space="preserve">"Дене шынықтыру және спорт" мамандығы бойынша білімі және "Бастапқы әскери және технологиялық дайындық" мамандығы бойынша жоғары білімі. </w:t>
      </w:r>
      <w:r w:rsidR="00BF6BA8" w:rsidRPr="00651369">
        <w:rPr>
          <w:sz w:val="28"/>
          <w:szCs w:val="28"/>
        </w:rPr>
        <w:t xml:space="preserve"> </w:t>
      </w:r>
    </w:p>
    <w:p w:rsidR="0047065F" w:rsidRPr="00651369" w:rsidRDefault="0047065F" w:rsidP="0047065F">
      <w:pPr>
        <w:pStyle w:val="TableParagraph"/>
        <w:ind w:firstLine="720"/>
        <w:jc w:val="both"/>
        <w:rPr>
          <w:sz w:val="28"/>
          <w:szCs w:val="28"/>
        </w:rPr>
      </w:pPr>
      <w:r w:rsidRPr="00651369">
        <w:rPr>
          <w:sz w:val="28"/>
          <w:szCs w:val="28"/>
        </w:rPr>
        <w:t xml:space="preserve">Толық емес жұмыс уақытында жұмыс істейтін мұғалімдер және олардың оқу жүктемелері туралы мәліметтер: "Ақмола облысы білім басқармасының Есіл ауданы бойынша білім бөлімі" ММ басшысымен бекітілген тарифтік тізім мұғалімдердің сағаттық жүктемесін және бос орынға шығарылған сағаттарды көрсетеді. . 2025-2026 оқу жылында "Музыка", "Көркем еңбек" пәндері бойынша оқу жүктемесі, </w:t>
        <w:lastRenderedPageBreak/>
        <w:t xml:space="preserve">"Дене шынықтыру", "География", "Химия" пәндері сырттай оқитын білікті мамандарға берілді: 02.09.2025 жылғы № 16 бұйрық Калыбаева А.О. көркем еңбек пәнінің мұғалімі, білімі жоғары, мамандығы кәсіптік оқыту, диплом ЖБ-Б 0573184, 10.07.2013 жылы Көкшетау университеті берген. Абай Мырзахметов, 5-9 сыныптарда 8 сағаттық көркем еңбек; 02.09.2025 жылғы № 20 бұйрық Бондаренко Н.Ю. музыка пәнінің мұғалімі, білімі орта арнаулы, мәдени-тынығу қызметі мамандығы мәдениет қызметкері біліктілігі, халық музыкасы ансамблінің жетекшісі, Қостанай мәдениет училищесінің 26.06.1992 жылы берген ДТ № 350287 дипломы, 5-6 сыныптарда 2 сағат музыка; № 19 бұйрық 02.09.2025 ж. бастап толық емес жұмысқа қабылдау туралы Б.С. Тюлюпов география пәнінің мұғалімі, білімі жоғары, "География" мамандығы бойынша, 04.07.2009 ж. Берілген ЖБ 0237551 дипломы. атындағы Қостанай әлеуметтік-техникалық университеті. Академик З. Алдамжар, 11-сыныпта географиядан 2 сағат; Ахметжанова Г.Н. 02.09.2025 ж. №15 бұйрық. дене шынықтыру пәнінің мұғалімі, білімі жоғары, "Дене шынықтыру және спорт" мамандығы, 04.07.2014 ж. "Көкше" академиясы берген ЖБ-Б 0506157 дипломы, 9-11 сыныптарда дене шынықтырудан 9 сағат; 02.09.2025 ж. №18 бұйрық. Дене шынықтыру пәнінің мұғалімі, білімі жоғары, "Дене шынықтыру және спорт" мамандығы, "Көкше" академиясының 0506157 дипломы, "Көкше" академиясының 04.07.2014 ж. толық емес жұмыс күні үшін Н.А. химия пәнінің мұғалімі, білімі жоғары, "Химия және биология" мамандығы, ЖБ 0597878 дипломы, 30.06.2005 ж. ҚМПИ, 7-сыныпта 1 сағат химия.  </w:t>
      </w:r>
    </w:p>
    <w:p w:rsidR="00BF6BA8" w:rsidRPr="00651369" w:rsidRDefault="00BF6BA8" w:rsidP="005A391E">
      <w:pPr>
        <w:pStyle w:val="TableParagraph"/>
        <w:jc w:val="both"/>
        <w:rPr>
          <w:spacing w:val="-2"/>
          <w:sz w:val="28"/>
          <w:lang w:val="ru-RU"/>
        </w:rPr>
      </w:pPr>
      <w:r w:rsidRPr="00651369">
        <w:rPr>
          <w:b/>
          <w:sz w:val="28"/>
          <w:lang w:val="ru-RU"/>
        </w:rPr>
        <w:t>Қорытынды:</w:t>
      </w:r>
      <w:r w:rsidRPr="00651369">
        <w:rPr>
          <w:sz w:val="28"/>
          <w:lang w:val="ru-RU"/>
        </w:rPr>
        <w:t xml:space="preserve"> </w:t>
      </w:r>
      <w:r w:rsidRPr="00651369">
        <w:rPr>
          <w:sz w:val="28"/>
        </w:rPr>
        <w:t>Педагогтардың 100% талаптарға сай</w:t>
      </w:r>
      <w:r w:rsidR="00001BE5" w:rsidRPr="00651369">
        <w:rPr>
          <w:spacing w:val="-2"/>
          <w:sz w:val="28"/>
          <w:lang w:val="ru-RU"/>
        </w:rPr>
        <w:t>. Қоса беріледі</w:t>
      </w:r>
      <w:r w:rsidR="005A391E" w:rsidRPr="00651369">
        <w:rPr>
          <w:sz w:val="28"/>
        </w:rPr>
        <w:t>педагогтердің білімі туралы құжаттардың апиын қосымшаларымен бірге</w:t>
      </w:r>
      <w:r w:rsidR="005A391E" w:rsidRPr="00651369">
        <w:rPr>
          <w:sz w:val="28"/>
          <w:lang w:val="ru-RU"/>
        </w:rPr>
        <w:t>, ш</w:t>
      </w:r>
      <w:r w:rsidR="005A391E" w:rsidRPr="00651369">
        <w:rPr>
          <w:sz w:val="28"/>
        </w:rPr>
        <w:t>білім беру қызметкерлерінің татное кестесі</w:t>
      </w:r>
      <w:r w:rsidR="005A391E" w:rsidRPr="00651369">
        <w:rPr>
          <w:sz w:val="28"/>
          <w:lang w:val="ru-RU"/>
        </w:rPr>
        <w:t>, т</w:t>
      </w:r>
      <w:r w:rsidR="005A391E" w:rsidRPr="00651369">
        <w:rPr>
          <w:sz w:val="28"/>
        </w:rPr>
        <w:t>білім беру қызметкерлерінің арифметикалық тізімі</w:t>
      </w:r>
      <w:r w:rsidR="005A391E" w:rsidRPr="00651369">
        <w:rPr>
          <w:sz w:val="28"/>
          <w:lang w:val="ru-RU"/>
        </w:rPr>
        <w:t xml:space="preserve"> (05 қосымша).  </w:t>
      </w:r>
      <w:r w:rsidR="005A391E" w:rsidRPr="00651369">
        <w:rPr>
          <w:sz w:val="28"/>
        </w:rPr>
        <w:t>Педагогикалық кадрлармен жасақталуы туралы мәліметтер қоса беріледі</w:t>
      </w:r>
      <w:r w:rsidR="005A391E" w:rsidRPr="00651369">
        <w:rPr>
          <w:sz w:val="28"/>
          <w:lang w:val="ru-RU"/>
        </w:rPr>
        <w:t xml:space="preserve">  (МР-ға 7-қосымша Педагогикалық кадрлармен қамтамасыз ету туралы мәліметтер).</w:t>
      </w:r>
    </w:p>
    <w:p w:rsidR="00BF6BA8" w:rsidRPr="00651369" w:rsidRDefault="00BF6BA8" w:rsidP="00A03779">
      <w:pPr>
        <w:pStyle w:val="TableParagraph"/>
        <w:jc w:val="both"/>
        <w:rPr>
          <w:sz w:val="28"/>
          <w:lang w:val="ru-RU"/>
        </w:rPr>
      </w:pPr>
    </w:p>
    <w:p w:rsidR="001071B1" w:rsidRPr="00651369" w:rsidRDefault="00433415" w:rsidP="009416F0">
      <w:pPr>
        <w:pStyle w:val="TableParagraph"/>
        <w:jc w:val="both"/>
        <w:rPr>
          <w:sz w:val="28"/>
        </w:rPr>
      </w:pPr>
      <w:r w:rsidRPr="00651369">
        <w:rPr>
          <w:b/>
          <w:sz w:val="28"/>
          <w:lang w:val="ru-RU"/>
        </w:rPr>
        <w:t>2</w:t>
      </w:r>
      <w:r w:rsidR="001071B1" w:rsidRPr="00651369">
        <w:rPr>
          <w:b/>
          <w:sz w:val="28"/>
        </w:rPr>
        <w:t>. Біліктілік санаттары бар педагогтер үлесінің сәйкестігі</w:t>
      </w:r>
      <w:r w:rsidR="001071B1" w:rsidRPr="00651369">
        <w:rPr>
          <w:sz w:val="28"/>
        </w:rPr>
        <w:t xml:space="preserve"> (педагог-сарапшы, педагог-зерттеуші, педагог-шебер), жоғары және жоғары оқу орнынан кейінгі білім беру ұйымдарын қоспағанда, білім беру ұйымдарының білім беру қызметіне қойылатын талаптарға және Қазақстан Республикасы Білім министрінің бұйрығымен бекітілген олардың сәйкестігін растайтын құжаттардың тізбесі Қазақстан Республикасы Білім және ғылым министрінің 2022 жылғы 24 қарашадағы № 473 бұйрығымен (Нормативтік құқықтық актілерді мемлекеттік тіркеу тізілімінде № 30721 болып тіркелген) (бұдан әрі - біліктілік талаптары) бекітілген.: </w:t>
      </w:r>
      <w:r w:rsidR="001071B1" w:rsidRPr="00651369">
        <w:rPr>
          <w:sz w:val="28"/>
          <w:szCs w:val="28"/>
        </w:rPr>
        <w:t xml:space="preserve">сапалық құрамы мен педагогикалық кадрлармен жасақталуы туралы мәліметтер негізінде мектепте 23 педагог жұмыс істейді</w:t>
      </w:r>
      <w:r w:rsidR="009416F0" w:rsidRPr="00651369">
        <w:rPr>
          <w:sz w:val="28"/>
          <w:szCs w:val="28"/>
          <w:lang w:val="ru-RU"/>
        </w:rPr>
        <w:t xml:space="preserve">а (бір мұғалім бала күтіміне байланысты демалыста – </w:t>
      </w:r>
      <w:proofErr w:type="spellStart"/>
      <w:r w:rsidR="009416F0" w:rsidRPr="00651369">
        <w:rPr>
          <w:sz w:val="28"/>
          <w:szCs w:val="28"/>
          <w:lang w:val="ru-RU"/>
        </w:rPr>
        <w:t>Төлепбергенова</w:t>
      </w:r>
      <w:proofErr w:type="spellEnd"/>
      <w:r w:rsidR="009416F0" w:rsidRPr="00651369">
        <w:rPr>
          <w:sz w:val="28"/>
          <w:szCs w:val="28"/>
          <w:lang w:val="ru-RU"/>
        </w:rPr>
        <w:t xml:space="preserve"> Б.</w:t>
      </w:r>
      <w:r w:rsidR="001071B1" w:rsidRPr="00651369">
        <w:rPr>
          <w:sz w:val="28"/>
          <w:szCs w:val="28"/>
        </w:rPr>
        <w:t xml:space="preserve">, оның ішінде </w:t>
      </w:r>
      <w:r w:rsidR="008744EF" w:rsidRPr="00651369">
        <w:rPr>
          <w:sz w:val="28"/>
          <w:szCs w:val="24"/>
        </w:rPr>
        <w:t>4 бастауыш сынып мұғалімдері, 1</w:t>
      </w:r>
      <w:r w:rsidR="008744EF" w:rsidRPr="00651369">
        <w:rPr>
          <w:sz w:val="28"/>
          <w:szCs w:val="24"/>
          <w:lang w:val="ru-RU"/>
        </w:rPr>
        <w:t>8</w:t>
      </w:r>
      <w:r w:rsidR="001071B1" w:rsidRPr="00651369">
        <w:rPr>
          <w:sz w:val="28"/>
          <w:szCs w:val="24"/>
        </w:rPr>
        <w:t xml:space="preserve"> педагогтердің </w:t>
      </w:r>
      <w:r w:rsidR="001071B1" w:rsidRPr="00651369">
        <w:rPr>
          <w:color w:val="000000"/>
          <w:sz w:val="28"/>
        </w:rPr>
        <w:t>негізгі орта және жалпы орта білім беру, </w:t>
      </w:r>
      <w:r w:rsidR="008744EF" w:rsidRPr="00651369">
        <w:rPr>
          <w:color w:val="000000"/>
          <w:sz w:val="28"/>
          <w:lang w:val="ru-RU"/>
        </w:rPr>
        <w:t>төрт</w:t>
      </w:r>
      <w:r w:rsidR="001071B1" w:rsidRPr="00651369">
        <w:rPr>
          <w:color w:val="000000"/>
          <w:sz w:val="28"/>
        </w:rPr>
        <w:t xml:space="preserve"> олардың ішінде қосымша жұмыс істейтіндер және жоғары және бірінші санатты педагогтардың, педагог-сарапшылардың, педагог-зерттеушілердің, педагог-шеберлердің үлесін есептеу кезінде есепке алынбайды, өйткені бұл мектеп негізгі жұмыс орны болып табылмайды.</w:t>
      </w:r>
      <w:r w:rsidR="001071B1" w:rsidRPr="00651369">
        <w:rPr>
          <w:sz w:val="28"/>
          <w:szCs w:val="28"/>
        </w:rPr>
        <w:t xml:space="preserve"> "Заречное ауылының ЖББМ" КММ-де сапалы құрамның жалпы санынан бастауыш білім беруде сабақ беретін мұғалімдердің үлесі (онсыз </w:t>
        <w:lastRenderedPageBreak/>
        <w:t xml:space="preserve">қоса атқарушылардың) құрайды </w:t>
      </w:r>
      <w:r w:rsidR="008744EF" w:rsidRPr="00651369">
        <w:rPr>
          <w:sz w:val="28"/>
          <w:szCs w:val="28"/>
          <w:lang w:val="ru-RU"/>
        </w:rPr>
        <w:t>8</w:t>
      </w:r>
      <w:r w:rsidR="008744EF" w:rsidRPr="00651369">
        <w:rPr>
          <w:sz w:val="28"/>
          <w:szCs w:val="28"/>
        </w:rPr>
        <w:t xml:space="preserve"> педагогтар: Башлыкова О.А. (</w:t>
      </w:r>
      <w:r w:rsidR="008744EF" w:rsidRPr="00651369">
        <w:rPr>
          <w:sz w:val="28"/>
          <w:szCs w:val="28"/>
          <w:lang w:val="ru-RU"/>
        </w:rPr>
        <w:t>1</w:t>
      </w:r>
      <w:r w:rsidR="001071B1" w:rsidRPr="00651369">
        <w:rPr>
          <w:sz w:val="28"/>
          <w:szCs w:val="28"/>
        </w:rPr>
        <w:t xml:space="preserve"> сынып), қазақ тілі мұғалімі Мұхаш С., Гордель И.А. (</w:t>
      </w:r>
      <w:r w:rsidR="008744EF" w:rsidRPr="00651369">
        <w:rPr>
          <w:sz w:val="28"/>
          <w:szCs w:val="28"/>
          <w:lang w:val="ru-RU"/>
        </w:rPr>
        <w:t>2</w:t>
      </w:r>
      <w:r w:rsidR="008744EF" w:rsidRPr="00651369">
        <w:rPr>
          <w:sz w:val="28"/>
          <w:szCs w:val="28"/>
        </w:rPr>
        <w:t xml:space="preserve"> сынып), Алексеенко В.А. (</w:t>
      </w:r>
      <w:r w:rsidR="008744EF" w:rsidRPr="00651369">
        <w:rPr>
          <w:sz w:val="28"/>
          <w:szCs w:val="28"/>
          <w:lang w:val="ru-RU"/>
        </w:rPr>
        <w:t>4</w:t>
      </w:r>
      <w:r w:rsidR="001071B1" w:rsidRPr="00651369">
        <w:rPr>
          <w:sz w:val="28"/>
          <w:szCs w:val="28"/>
        </w:rPr>
        <w:t xml:space="preserve"> сынып) - біліктілік санаты педагог-сарапшы, цифрлық сауаттылық пәнінің мұғалімі Гарипов А.Р. - біліктілік санаты педагог-зерттеуші, дене шынықтыру пәнінің мұғалімі Чуфаров А.Я. Жорабек О.И. (</w:t>
      </w:r>
      <w:r w:rsidR="008744EF" w:rsidRPr="00651369">
        <w:rPr>
          <w:sz w:val="28"/>
          <w:szCs w:val="28"/>
          <w:lang w:val="ru-RU"/>
        </w:rPr>
        <w:t>3</w:t>
      </w:r>
      <w:r w:rsidR="001071B1" w:rsidRPr="00651369">
        <w:rPr>
          <w:sz w:val="28"/>
          <w:szCs w:val="28"/>
        </w:rPr>
        <w:t xml:space="preserve"> сынып) педагог-модератор, ағылшын тілі мұғалімі Л.А. Данильченконың біліктілік санаты бар. жоқ</w:t>
      </w:r>
      <w:r w:rsidR="008744EF" w:rsidRPr="00651369">
        <w:rPr>
          <w:sz w:val="28"/>
          <w:szCs w:val="28"/>
          <w:lang w:val="ru-RU"/>
        </w:rPr>
        <w:t>е</w:t>
      </w:r>
      <w:r w:rsidR="001071B1" w:rsidRPr="00651369">
        <w:rPr>
          <w:sz w:val="28"/>
          <w:szCs w:val="28"/>
        </w:rPr>
        <w:t xml:space="preserve">т біліктілік санаты. </w:t>
      </w:r>
      <w:r w:rsidR="001071B1" w:rsidRPr="00651369">
        <w:rPr>
          <w:sz w:val="28"/>
        </w:rPr>
        <w:t xml:space="preserve">Негізгі жұмыс орны лицензиат болып табылатын жоғары және бірінші санатты педагогтардың, педагог-сарапшылардың, педагог-зерттеушілердің, педагог-шеберлердің бастауыш білім беру деңгейіндегі педагогтардың жалпы санынан үлесі </w:t>
      </w:r>
      <w:r w:rsidR="00720A06" w:rsidRPr="00651369">
        <w:rPr>
          <w:sz w:val="28"/>
          <w:lang w:val="ru-RU"/>
        </w:rPr>
        <w:t>62,5</w:t>
      </w:r>
      <w:r w:rsidR="001071B1" w:rsidRPr="00651369">
        <w:rPr>
          <w:sz w:val="28"/>
        </w:rPr>
        <w:t xml:space="preserve">%. </w:t>
      </w:r>
    </w:p>
    <w:p w:rsidR="001071B1" w:rsidRPr="00651369" w:rsidRDefault="001071B1" w:rsidP="001071B1">
      <w:pPr>
        <w:pStyle w:val="a3"/>
        <w:ind w:firstLine="708"/>
        <w:jc w:val="both"/>
        <w:rPr>
          <w:rFonts w:ascii="Times New Roman" w:hAnsi="Times New Roman" w:cs="Times New Roman"/>
          <w:sz w:val="28"/>
          <w:szCs w:val="28"/>
        </w:rPr>
      </w:pPr>
      <w:r w:rsidRPr="00651369">
        <w:rPr>
          <w:rFonts w:ascii="Times New Roman" w:hAnsi="Times New Roman" w:cs="Times New Roman"/>
          <w:sz w:val="28"/>
          <w:szCs w:val="28"/>
        </w:rPr>
        <w:t xml:space="preserve">"Заречное ауылының ЖББМ" КММ-де педагогтардың үлесі </w:t>
      </w:r>
      <w:r w:rsidRPr="00651369">
        <w:rPr>
          <w:rFonts w:ascii="Times New Roman" w:hAnsi="Times New Roman" w:cs="Times New Roman"/>
          <w:color w:val="000000"/>
          <w:sz w:val="28"/>
        </w:rPr>
        <w:t xml:space="preserve">негізгі </w:t>
      </w:r>
      <w:proofErr w:type="gramStart"/>
      <w:r w:rsidRPr="00651369">
        <w:rPr>
          <w:rFonts w:ascii="Times New Roman" w:hAnsi="Times New Roman" w:cs="Times New Roman"/>
          <w:color w:val="000000"/>
          <w:sz w:val="28"/>
        </w:rPr>
        <w:t>орта білім беру</w:t>
      </w:r>
      <w:proofErr w:type="gramEnd"/>
      <w:r w:rsidRPr="00651369">
        <w:rPr>
          <w:rFonts w:ascii="Times New Roman" w:hAnsi="Times New Roman" w:cs="Times New Roman"/>
          <w:sz w:val="28"/>
          <w:szCs w:val="28"/>
        </w:rPr>
        <w:t xml:space="preserve"> сапалық құрамның жалпы санынан 17 педагог құрайды: оның ішінде 4 мұғалім қосымша жұмыс істейді:</w:t>
      </w:r>
      <w:r w:rsidR="00720A06" w:rsidRPr="00651369">
        <w:rPr>
          <w:rFonts w:ascii="Times New Roman" w:hAnsi="Times New Roman" w:cs="Times New Roman"/>
          <w:sz w:val="28"/>
        </w:rPr>
        <w:t xml:space="preserve"> </w:t>
      </w:r>
      <w:proofErr w:type="spellStart"/>
      <w:r w:rsidR="00720A06" w:rsidRPr="00651369">
        <w:rPr>
          <w:rFonts w:ascii="Times New Roman" w:hAnsi="Times New Roman" w:cs="Times New Roman"/>
          <w:sz w:val="28"/>
        </w:rPr>
        <w:t>Қатарбаева</w:t>
      </w:r>
      <w:proofErr w:type="spellEnd"/>
      <w:r w:rsidR="00720A06" w:rsidRPr="00651369">
        <w:rPr>
          <w:rFonts w:ascii="Times New Roman" w:hAnsi="Times New Roman" w:cs="Times New Roman"/>
          <w:sz w:val="28"/>
        </w:rPr>
        <w:t xml:space="preserve"> А.О. – көркем еңбек пәнінің мұғалімі, Бондаренко Н.Ю. – музыка пәнінің мұғалімі, </w:t>
      </w:r>
      <w:proofErr w:type="spellStart"/>
      <w:r w:rsidRPr="00651369">
        <w:rPr>
          <w:rFonts w:ascii="Times New Roman" w:hAnsi="Times New Roman" w:cs="Times New Roman"/>
          <w:sz w:val="28"/>
        </w:rPr>
        <w:t>Ахметжанов</w:t>
      </w:r>
      <w:proofErr w:type="spellEnd"/>
      <w:r w:rsidRPr="00651369">
        <w:rPr>
          <w:rFonts w:ascii="Times New Roman" w:hAnsi="Times New Roman" w:cs="Times New Roman"/>
          <w:sz w:val="28"/>
        </w:rPr>
        <w:t xml:space="preserve"> Г.Н. – дене шынықтыру пәнінің мұғалімі, </w:t>
      </w:r>
      <w:proofErr w:type="spellStart"/>
      <w:r w:rsidR="00720A06" w:rsidRPr="00651369">
        <w:rPr>
          <w:rFonts w:ascii="Times New Roman" w:hAnsi="Times New Roman" w:cs="Times New Roman"/>
          <w:sz w:val="28"/>
        </w:rPr>
        <w:t>Қалыбаева</w:t>
      </w:r>
      <w:proofErr w:type="spellEnd"/>
      <w:r w:rsidR="00720A06" w:rsidRPr="00651369">
        <w:rPr>
          <w:rFonts w:ascii="Times New Roman" w:hAnsi="Times New Roman" w:cs="Times New Roman"/>
          <w:sz w:val="28"/>
        </w:rPr>
        <w:t xml:space="preserve"> К.Е. – қазақ тілі мен әдебиеті пәнінің мұғалімі. 13 педагог үшін</w:t>
      </w:r>
      <w:r w:rsidRPr="00651369">
        <w:rPr>
          <w:rFonts w:ascii="Times New Roman" w:hAnsi="Times New Roman" w:cs="Times New Roman"/>
          <w:sz w:val="36"/>
          <w:szCs w:val="28"/>
        </w:rPr>
        <w:t xml:space="preserve"> </w:t>
      </w:r>
      <w:r w:rsidRPr="00651369">
        <w:rPr>
          <w:rFonts w:ascii="Times New Roman" w:hAnsi="Times New Roman" w:cs="Times New Roman"/>
          <w:sz w:val="28"/>
          <w:szCs w:val="28"/>
        </w:rPr>
        <w:t xml:space="preserve">"Заречное ауылының ОШ" КММ негізгі жұмыс орны болып табылады: оның ішінде </w:t>
      </w:r>
      <w:proofErr w:type="spellStart"/>
      <w:r w:rsidRPr="00651369">
        <w:rPr>
          <w:rFonts w:ascii="Times New Roman" w:hAnsi="Times New Roman" w:cs="Times New Roman"/>
          <w:sz w:val="28"/>
          <w:szCs w:val="28"/>
        </w:rPr>
        <w:t>Евтух</w:t>
      </w:r>
      <w:proofErr w:type="spellEnd"/>
      <w:r w:rsidRPr="00651369">
        <w:rPr>
          <w:rFonts w:ascii="Times New Roman" w:hAnsi="Times New Roman" w:cs="Times New Roman"/>
          <w:sz w:val="28"/>
          <w:szCs w:val="28"/>
        </w:rPr>
        <w:t xml:space="preserve"> Л.Л., Гарипов А.Р. педагог-зерттеуші, Л.В. Адушкина, Е.С. Сапарова біліктілік санатына ие., </w:t>
      </w:r>
      <w:proofErr w:type="spellStart"/>
      <w:r w:rsidRPr="00651369">
        <w:rPr>
          <w:rFonts w:ascii="Times New Roman" w:hAnsi="Times New Roman" w:cs="Times New Roman"/>
          <w:sz w:val="28"/>
          <w:szCs w:val="28"/>
        </w:rPr>
        <w:t>Мұхаш</w:t>
      </w:r>
      <w:proofErr w:type="spellEnd"/>
      <w:r w:rsidRPr="00651369">
        <w:rPr>
          <w:rFonts w:ascii="Times New Roman" w:hAnsi="Times New Roman" w:cs="Times New Roman"/>
          <w:sz w:val="28"/>
          <w:szCs w:val="28"/>
        </w:rPr>
        <w:t xml:space="preserve"> С., Козырева К.Н. мұғалім біліктілік санатына ие-</w:t>
      </w:r>
      <w:proofErr w:type="gramStart"/>
      <w:r w:rsidRPr="00651369">
        <w:rPr>
          <w:rFonts w:ascii="Times New Roman" w:hAnsi="Times New Roman" w:cs="Times New Roman"/>
          <w:sz w:val="28"/>
          <w:szCs w:val="28"/>
        </w:rPr>
        <w:t xml:space="preserve">сарапшы;  </w:t>
      </w:r>
      <w:proofErr w:type="spellStart"/>
      <w:r w:rsidRPr="00651369">
        <w:rPr>
          <w:rFonts w:ascii="Times New Roman" w:hAnsi="Times New Roman" w:cs="Times New Roman"/>
          <w:sz w:val="28"/>
          <w:szCs w:val="28"/>
        </w:rPr>
        <w:t>Гудожникова</w:t>
      </w:r>
      <w:proofErr w:type="spellEnd"/>
      <w:proofErr w:type="gramEnd"/>
      <w:r w:rsidR="00720A06" w:rsidRPr="00651369">
        <w:rPr>
          <w:rFonts w:ascii="Times New Roman" w:hAnsi="Times New Roman" w:cs="Times New Roman"/>
          <w:sz w:val="28"/>
          <w:szCs w:val="28"/>
        </w:rPr>
        <w:t xml:space="preserve"> Ш., </w:t>
      </w:r>
      <w:proofErr w:type="spellStart"/>
      <w:r w:rsidR="00720A06" w:rsidRPr="00651369">
        <w:rPr>
          <w:rFonts w:ascii="Times New Roman" w:hAnsi="Times New Roman" w:cs="Times New Roman"/>
          <w:sz w:val="28"/>
          <w:szCs w:val="28"/>
        </w:rPr>
        <w:t>Чуфаров</w:t>
      </w:r>
      <w:proofErr w:type="spellEnd"/>
      <w:r w:rsidR="00720A06" w:rsidRPr="00651369">
        <w:rPr>
          <w:rFonts w:ascii="Times New Roman" w:hAnsi="Times New Roman" w:cs="Times New Roman"/>
          <w:sz w:val="28"/>
          <w:szCs w:val="28"/>
        </w:rPr>
        <w:t xml:space="preserve"> А.Я., Чуфарова А.А., </w:t>
      </w:r>
      <w:proofErr w:type="spellStart"/>
      <w:r w:rsidRPr="00651369">
        <w:rPr>
          <w:rFonts w:ascii="Times New Roman" w:hAnsi="Times New Roman" w:cs="Times New Roman"/>
          <w:sz w:val="28"/>
          <w:szCs w:val="28"/>
        </w:rPr>
        <w:t>Әлібекова</w:t>
      </w:r>
      <w:proofErr w:type="spellEnd"/>
      <w:r w:rsidRPr="00651369">
        <w:rPr>
          <w:rFonts w:ascii="Times New Roman" w:hAnsi="Times New Roman" w:cs="Times New Roman"/>
          <w:sz w:val="28"/>
          <w:szCs w:val="28"/>
        </w:rPr>
        <w:t xml:space="preserve"> И.В., педагог-модератор біліктілік санаты бар; Данильченко Л.А., Гаер И.А., Муравьева А.В. біліктілік санаты жоқ. </w:t>
      </w:r>
      <w:r w:rsidRPr="00651369">
        <w:rPr>
          <w:rFonts w:ascii="Times New Roman" w:hAnsi="Times New Roman" w:cs="Times New Roman"/>
          <w:sz w:val="28"/>
        </w:rPr>
        <w:t>Негізгі орта білім беретін педагогтардың жалпы санынан негізгі жұмыс орны лицензиат болып табылатын жоғары және бірінші санатты педагогтардың, педагог-сарапшылардың, педагог-зерттеушілердің, педагог-шеберлердің үлесі</w:t>
      </w:r>
      <w:r w:rsidRPr="00651369">
        <w:rPr>
          <w:color w:val="000000"/>
          <w:sz w:val="24"/>
        </w:rPr>
        <w:t xml:space="preserve"> </w:t>
      </w:r>
      <w:r w:rsidR="00720A06" w:rsidRPr="00651369">
        <w:rPr>
          <w:rFonts w:ascii="Times New Roman" w:hAnsi="Times New Roman" w:cs="Times New Roman"/>
          <w:color w:val="000000"/>
          <w:sz w:val="28"/>
        </w:rPr>
        <w:t>46%.</w:t>
      </w:r>
    </w:p>
    <w:p w:rsidR="00835816" w:rsidRPr="00651369" w:rsidRDefault="001071B1" w:rsidP="00433415">
      <w:pPr>
        <w:pStyle w:val="a3"/>
        <w:ind w:firstLine="708"/>
        <w:jc w:val="both"/>
        <w:rPr>
          <w:rFonts w:ascii="Times New Roman" w:hAnsi="Times New Roman" w:cs="Times New Roman"/>
          <w:sz w:val="28"/>
        </w:rPr>
      </w:pPr>
      <w:r w:rsidRPr="00651369">
        <w:rPr>
          <w:rFonts w:ascii="Times New Roman" w:hAnsi="Times New Roman" w:cs="Times New Roman"/>
          <w:sz w:val="28"/>
          <w:szCs w:val="28"/>
        </w:rPr>
        <w:t xml:space="preserve">"Заречное ауылының ЖББМ" КММ-де педагогтардың үлесі </w:t>
      </w:r>
      <w:r w:rsidRPr="00651369">
        <w:rPr>
          <w:rFonts w:ascii="Times New Roman" w:hAnsi="Times New Roman" w:cs="Times New Roman"/>
          <w:color w:val="000000"/>
          <w:sz w:val="28"/>
        </w:rPr>
        <w:t>жалпы орта білім беру</w:t>
      </w:r>
      <w:r w:rsidRPr="00651369">
        <w:rPr>
          <w:rFonts w:ascii="Times New Roman" w:hAnsi="Times New Roman" w:cs="Times New Roman"/>
          <w:sz w:val="28"/>
          <w:szCs w:val="28"/>
        </w:rPr>
        <w:t xml:space="preserve"> сапалық құрамның жалпы санынан 12 педагог құрайды, оның ішінде бір мұғалім қосымша жұмыс істейді:</w:t>
      </w:r>
      <w:r w:rsidRPr="00651369">
        <w:rPr>
          <w:rFonts w:ascii="Times New Roman" w:hAnsi="Times New Roman" w:cs="Times New Roman"/>
          <w:sz w:val="28"/>
        </w:rPr>
        <w:t xml:space="preserve"> </w:t>
      </w:r>
      <w:proofErr w:type="spellStart"/>
      <w:r w:rsidRPr="00651369">
        <w:rPr>
          <w:rFonts w:ascii="Times New Roman" w:hAnsi="Times New Roman" w:cs="Times New Roman"/>
          <w:sz w:val="28"/>
        </w:rPr>
        <w:t>Ахметжанов</w:t>
      </w:r>
      <w:proofErr w:type="spellEnd"/>
      <w:r w:rsidRPr="00651369">
        <w:rPr>
          <w:rFonts w:ascii="Times New Roman" w:hAnsi="Times New Roman" w:cs="Times New Roman"/>
          <w:sz w:val="28"/>
        </w:rPr>
        <w:t xml:space="preserve"> Г.Н. – дене шынықтыру пәнінің мұғалімі.  11 педагог үшін </w:t>
      </w:r>
      <w:r w:rsidRPr="00651369">
        <w:rPr>
          <w:rFonts w:ascii="Times New Roman" w:hAnsi="Times New Roman" w:cs="Times New Roman"/>
          <w:sz w:val="28"/>
          <w:szCs w:val="28"/>
        </w:rPr>
        <w:t xml:space="preserve">"Заречное ауылының ОШ" КММ негізгі жұмыс орны болып табылады: оның ішінде </w:t>
      </w:r>
      <w:proofErr w:type="spellStart"/>
      <w:r w:rsidRPr="00651369">
        <w:rPr>
          <w:rFonts w:ascii="Times New Roman" w:hAnsi="Times New Roman" w:cs="Times New Roman"/>
          <w:sz w:val="28"/>
          <w:szCs w:val="28"/>
        </w:rPr>
        <w:t>Евтух</w:t>
      </w:r>
      <w:proofErr w:type="spellEnd"/>
      <w:r w:rsidRPr="00651369">
        <w:rPr>
          <w:rFonts w:ascii="Times New Roman" w:hAnsi="Times New Roman" w:cs="Times New Roman"/>
          <w:sz w:val="28"/>
          <w:szCs w:val="28"/>
        </w:rPr>
        <w:t xml:space="preserve"> Л.Л., Гарипов А.Р. педагог-зерттеуші, Адушкина Л.В., Сапарова Е.С., Козырева К.Н. біліктілік санаттары бар., </w:t>
      </w:r>
      <w:proofErr w:type="spellStart"/>
      <w:r w:rsidR="00F42708" w:rsidRPr="00651369">
        <w:rPr>
          <w:rFonts w:ascii="Times New Roman" w:hAnsi="Times New Roman" w:cs="Times New Roman"/>
          <w:sz w:val="28"/>
          <w:szCs w:val="28"/>
        </w:rPr>
        <w:t>Мұхаш</w:t>
      </w:r>
      <w:proofErr w:type="spellEnd"/>
      <w:r w:rsidR="00F42708" w:rsidRPr="00651369">
        <w:rPr>
          <w:rFonts w:ascii="Times New Roman" w:hAnsi="Times New Roman" w:cs="Times New Roman"/>
          <w:sz w:val="28"/>
          <w:szCs w:val="28"/>
        </w:rPr>
        <w:t xml:space="preserve"> Педагог біліктілік санаты бар А.-</w:t>
      </w:r>
      <w:proofErr w:type="gramStart"/>
      <w:r w:rsidR="00F42708" w:rsidRPr="00651369">
        <w:rPr>
          <w:rFonts w:ascii="Times New Roman" w:hAnsi="Times New Roman" w:cs="Times New Roman"/>
          <w:sz w:val="28"/>
          <w:szCs w:val="28"/>
        </w:rPr>
        <w:t xml:space="preserve">сарапшы; Чуфарова</w:t>
      </w:r>
      <w:proofErr w:type="gramEnd"/>
      <w:r w:rsidRPr="00651369">
        <w:rPr>
          <w:rFonts w:ascii="Times New Roman" w:hAnsi="Times New Roman" w:cs="Times New Roman"/>
          <w:sz w:val="28"/>
          <w:szCs w:val="28"/>
        </w:rPr>
        <w:t xml:space="preserve"> Ә., </w:t>
      </w:r>
      <w:proofErr w:type="spellStart"/>
      <w:r w:rsidR="00F42708" w:rsidRPr="00651369">
        <w:rPr>
          <w:rFonts w:ascii="Times New Roman" w:hAnsi="Times New Roman" w:cs="Times New Roman"/>
          <w:sz w:val="28"/>
          <w:szCs w:val="28"/>
        </w:rPr>
        <w:t>Әлібекова</w:t>
      </w:r>
      <w:proofErr w:type="spellEnd"/>
      <w:r w:rsidR="00F42708" w:rsidRPr="00651369">
        <w:rPr>
          <w:rFonts w:ascii="Times New Roman" w:hAnsi="Times New Roman" w:cs="Times New Roman"/>
          <w:sz w:val="28"/>
          <w:szCs w:val="28"/>
        </w:rPr>
        <w:t xml:space="preserve"> И.В., Г. </w:t>
      </w:r>
      <w:proofErr w:type="spellStart"/>
      <w:r w:rsidRPr="00651369">
        <w:rPr>
          <w:rFonts w:ascii="Times New Roman" w:hAnsi="Times New Roman" w:cs="Times New Roman"/>
          <w:sz w:val="28"/>
          <w:szCs w:val="28"/>
        </w:rPr>
        <w:t>Чуфаров</w:t>
      </w:r>
      <w:proofErr w:type="spellEnd"/>
      <w:r w:rsidRPr="00651369">
        <w:rPr>
          <w:rFonts w:ascii="Times New Roman" w:hAnsi="Times New Roman" w:cs="Times New Roman"/>
          <w:sz w:val="28"/>
          <w:szCs w:val="28"/>
        </w:rPr>
        <w:t xml:space="preserve"> А.Я. мұғалім-модератор біліктілік санатына ие; Гаер И.А., Данильченко Л.А. біліктілік санаты жоқ. </w:t>
      </w:r>
      <w:r w:rsidRPr="00651369">
        <w:rPr>
          <w:rFonts w:ascii="Times New Roman" w:hAnsi="Times New Roman" w:cs="Times New Roman"/>
          <w:sz w:val="28"/>
        </w:rPr>
        <w:t>Лицензиат негізгі жұмыс орны болып табылатын жоғары және бірінші санатты педагогтардың, сарапшы педагогтардың, зерттеуші педагогтардың, шебер педагогтардың жалпы орта білім беретін педагогтардың жалпы санынан үлесі 54% құрайды. </w:t>
      </w:r>
    </w:p>
    <w:p w:rsidR="00972C44" w:rsidRPr="00651369" w:rsidRDefault="00972C44" w:rsidP="00972C44">
      <w:pPr>
        <w:pStyle w:val="a3"/>
        <w:ind w:firstLine="708"/>
        <w:jc w:val="both"/>
        <w:rPr>
          <w:rFonts w:ascii="Times New Roman" w:hAnsi="Times New Roman" w:cs="Times New Roman"/>
          <w:sz w:val="28"/>
        </w:rPr>
      </w:pPr>
      <w:r w:rsidRPr="00651369">
        <w:rPr>
          <w:rFonts w:ascii="Times New Roman" w:hAnsi="Times New Roman" w:cs="Times New Roman"/>
          <w:sz w:val="28"/>
        </w:rPr>
        <w:t xml:space="preserve">Мұғалімдердің біліктілік санатының деңгейін кемінде бес жылда бір рет жоғарылату/растау туралы мәліметтер: 2025-2026 оқу жылындағы мұғалімдерді аттестаттау кестесіне сәйкес мектеп директоры мен 2 мұғалім аттестаттаудан өтуге өтініш берген, оның ішінде: Сапарова Е.С. мектеп директоры – "екінші санатты басшы" біліктілік санатын беру, </w:t>
      </w:r>
      <w:proofErr w:type="spellStart"/>
      <w:r w:rsidRPr="00651369">
        <w:rPr>
          <w:rFonts w:ascii="Times New Roman" w:hAnsi="Times New Roman" w:cs="Times New Roman"/>
          <w:sz w:val="28"/>
        </w:rPr>
        <w:t>Жорабек</w:t>
      </w:r>
      <w:proofErr w:type="spellEnd"/>
      <w:r w:rsidRPr="00651369">
        <w:rPr>
          <w:rFonts w:ascii="Times New Roman" w:hAnsi="Times New Roman" w:cs="Times New Roman"/>
          <w:sz w:val="28"/>
        </w:rPr>
        <w:t xml:space="preserve"> О.И. "Педагог-сарапшы" біліктілік санатын беру үшін бастауыш сынып мұғалімі, </w:t>
      </w:r>
      <w:proofErr w:type="spellStart"/>
      <w:r w:rsidRPr="00651369">
        <w:rPr>
          <w:rFonts w:ascii="Times New Roman" w:hAnsi="Times New Roman" w:cs="Times New Roman"/>
          <w:sz w:val="28"/>
        </w:rPr>
        <w:t>Евтух</w:t>
      </w:r>
      <w:proofErr w:type="spellEnd"/>
      <w:r w:rsidRPr="00651369">
        <w:rPr>
          <w:rFonts w:ascii="Times New Roman" w:hAnsi="Times New Roman" w:cs="Times New Roman"/>
          <w:sz w:val="28"/>
        </w:rPr>
        <w:t xml:space="preserve"> Л.Л. "Педагог - зерттеуші" біліктілік санатын растау.  </w:t>
        <w:lastRenderedPageBreak/>
        <w:t xml:space="preserve">Аттестаттаудың бірінші кезеңі – ОЗП тапсыру </w:t>
      </w:r>
      <w:proofErr w:type="spellStart"/>
      <w:r w:rsidRPr="00651369">
        <w:rPr>
          <w:rFonts w:ascii="Times New Roman" w:hAnsi="Times New Roman" w:cs="Times New Roman"/>
          <w:sz w:val="28"/>
        </w:rPr>
        <w:t>Жорабек</w:t>
      </w:r>
      <w:proofErr w:type="spellEnd"/>
      <w:r w:rsidRPr="00651369">
        <w:rPr>
          <w:rFonts w:ascii="Times New Roman" w:hAnsi="Times New Roman" w:cs="Times New Roman"/>
          <w:sz w:val="28"/>
        </w:rPr>
        <w:t xml:space="preserve"> О.И. және Е.С. Сапарова сәтті өтті. </w:t>
      </w:r>
      <w:proofErr w:type="spellStart"/>
      <w:r w:rsidRPr="00651369">
        <w:rPr>
          <w:rFonts w:ascii="Times New Roman" w:hAnsi="Times New Roman" w:cs="Times New Roman"/>
          <w:sz w:val="28"/>
        </w:rPr>
        <w:t>Евтух</w:t>
      </w:r>
      <w:proofErr w:type="spellEnd"/>
      <w:r w:rsidRPr="00651369">
        <w:rPr>
          <w:rFonts w:ascii="Times New Roman" w:hAnsi="Times New Roman" w:cs="Times New Roman"/>
          <w:sz w:val="28"/>
        </w:rPr>
        <w:t xml:space="preserve"> Б. </w:t>
      </w:r>
      <w:proofErr w:type="gramStart"/>
      <w:r w:rsidRPr="00651369">
        <w:rPr>
          <w:rFonts w:ascii="Times New Roman" w:hAnsi="Times New Roman" w:cs="Times New Roman"/>
          <w:sz w:val="28"/>
        </w:rPr>
        <w:t>тапсырған жоқ</w:t>
      </w:r>
      <w:proofErr w:type="gramEnd"/>
      <w:r w:rsidRPr="00651369">
        <w:rPr>
          <w:rFonts w:ascii="Times New Roman" w:hAnsi="Times New Roman" w:cs="Times New Roman"/>
          <w:sz w:val="28"/>
        </w:rPr>
        <w:t xml:space="preserve"> ОЗП, өйткені еңбек өтілі 33 жылды құрайды.   </w:t>
      </w:r>
    </w:p>
    <w:p w:rsidR="00231195" w:rsidRPr="00651369" w:rsidRDefault="00231195" w:rsidP="00972C44">
      <w:pPr>
        <w:pStyle w:val="a3"/>
        <w:ind w:firstLine="708"/>
        <w:jc w:val="both"/>
        <w:rPr>
          <w:rFonts w:ascii="Times New Roman" w:hAnsi="Times New Roman" w:cs="Times New Roman"/>
          <w:sz w:val="28"/>
        </w:rPr>
      </w:pPr>
      <w:r w:rsidRPr="00651369">
        <w:rPr>
          <w:rFonts w:ascii="Times New Roman" w:hAnsi="Times New Roman" w:cs="Times New Roman"/>
          <w:sz w:val="28"/>
        </w:rPr>
        <w:t xml:space="preserve">Білім беру саласындағы уәкілетті орган бекіткен конкурстар мен жарыстардың аудандық және/немесе облыстық кезеңдерінің жеңімпаздарын, сондай-ақ соңғы 2025-2026 оқу жылындағы республикалық конкурстар мен жарыстардың қатысушылары мен жеңімпаздарын дайындаған педагогтар туралы мәліметтер (бар болса): </w:t>
      </w:r>
    </w:p>
    <w:p w:rsidR="00433415" w:rsidRPr="00651369" w:rsidRDefault="00433415" w:rsidP="00231195">
      <w:pPr>
        <w:pStyle w:val="TableParagraph"/>
        <w:ind w:firstLine="708"/>
        <w:jc w:val="both"/>
        <w:rPr>
          <w:rFonts w:eastAsiaTheme="minorEastAsia"/>
          <w:color w:val="FF0000"/>
          <w:sz w:val="28"/>
          <w:lang w:val="ru-RU" w:eastAsia="ru-RU"/>
        </w:rPr>
      </w:pPr>
    </w:p>
    <w:tbl>
      <w:tblPr>
        <w:tblW w:w="12481" w:type="dxa"/>
        <w:tblInd w:w="-147" w:type="dxa"/>
        <w:tblLayout w:type="fixed"/>
        <w:tblLook w:val="04A0" w:firstRow="1" w:lastRow="0" w:firstColumn="1" w:lastColumn="0" w:noHBand="0" w:noVBand="1"/>
      </w:tblPr>
      <w:tblGrid>
        <w:gridCol w:w="440"/>
        <w:gridCol w:w="3241"/>
        <w:gridCol w:w="1701"/>
        <w:gridCol w:w="1422"/>
        <w:gridCol w:w="993"/>
        <w:gridCol w:w="850"/>
        <w:gridCol w:w="992"/>
        <w:gridCol w:w="1134"/>
        <w:gridCol w:w="1708"/>
      </w:tblGrid>
      <w:tr w:rsidR="00433415" w:rsidRPr="00651369" w:rsidTr="00433415">
        <w:trPr>
          <w:gridAfter w:val="1"/>
          <w:wAfter w:w="1708" w:type="dxa"/>
        </w:trPr>
        <w:tc>
          <w:tcPr>
            <w:tcW w:w="440" w:type="dxa"/>
            <w:vMerge w:val="restart"/>
            <w:tcBorders>
              <w:top w:val="single" w:sz="4" w:space="0" w:color="auto"/>
              <w:left w:val="single" w:sz="4" w:space="0" w:color="auto"/>
              <w:bottom w:val="single" w:sz="4" w:space="0" w:color="auto"/>
              <w:right w:val="single" w:sz="4" w:space="0" w:color="auto"/>
            </w:tcBorders>
            <w:hideMark/>
          </w:tcPr>
          <w:p w:rsidR="00433415" w:rsidRPr="00651369" w:rsidRDefault="00433415" w:rsidP="00B00DE2">
            <w:pPr>
              <w:pStyle w:val="848"/>
              <w:rPr>
                <w:rStyle w:val="52"/>
                <w:rFonts w:ascii="Times New Roman" w:hAnsi="Times New Roman" w:cs="Times New Roman"/>
                <w:color w:val="auto"/>
                <w:sz w:val="21"/>
                <w:szCs w:val="21"/>
              </w:rPr>
            </w:pPr>
            <w:r w:rsidRPr="00651369">
              <w:rPr>
                <w:rStyle w:val="52"/>
                <w:rFonts w:ascii="Times New Roman" w:hAnsi="Times New Roman" w:cs="Times New Roman"/>
                <w:color w:val="auto"/>
                <w:sz w:val="21"/>
                <w:szCs w:val="21"/>
              </w:rPr>
              <w:t>№</w:t>
            </w:r>
          </w:p>
        </w:tc>
        <w:tc>
          <w:tcPr>
            <w:tcW w:w="3241" w:type="dxa"/>
            <w:vMerge w:val="restart"/>
            <w:tcBorders>
              <w:top w:val="single" w:sz="4" w:space="0" w:color="auto"/>
              <w:left w:val="single" w:sz="4" w:space="0" w:color="auto"/>
              <w:bottom w:val="single" w:sz="4" w:space="0" w:color="auto"/>
              <w:right w:val="single" w:sz="4" w:space="0" w:color="auto"/>
            </w:tcBorders>
            <w:hideMark/>
          </w:tcPr>
          <w:p w:rsidR="00433415" w:rsidRPr="00651369" w:rsidRDefault="00433415" w:rsidP="00B00DE2">
            <w:pPr>
              <w:pStyle w:val="848"/>
              <w:rPr>
                <w:rStyle w:val="52"/>
                <w:rFonts w:ascii="Times New Roman" w:hAnsi="Times New Roman" w:cs="Times New Roman"/>
                <w:color w:val="auto"/>
                <w:sz w:val="21"/>
                <w:szCs w:val="21"/>
              </w:rPr>
            </w:pPr>
            <w:r w:rsidRPr="00651369">
              <w:rPr>
                <w:rStyle w:val="52"/>
                <w:rFonts w:ascii="Times New Roman" w:hAnsi="Times New Roman" w:cs="Times New Roman"/>
                <w:color w:val="auto"/>
                <w:sz w:val="21"/>
                <w:szCs w:val="21"/>
              </w:rPr>
              <w:t>Конкурстың атауы</w:t>
            </w:r>
          </w:p>
        </w:tc>
        <w:tc>
          <w:tcPr>
            <w:tcW w:w="1701" w:type="dxa"/>
            <w:vMerge w:val="restart"/>
            <w:tcBorders>
              <w:top w:val="single" w:sz="4" w:space="0" w:color="auto"/>
              <w:left w:val="single" w:sz="4" w:space="0" w:color="auto"/>
              <w:bottom w:val="single" w:sz="4" w:space="0" w:color="auto"/>
              <w:right w:val="single" w:sz="4" w:space="0" w:color="auto"/>
            </w:tcBorders>
            <w:hideMark/>
          </w:tcPr>
          <w:p w:rsidR="00433415" w:rsidRPr="00651369" w:rsidRDefault="00433415" w:rsidP="00B00DE2">
            <w:pPr>
              <w:pStyle w:val="848"/>
              <w:rPr>
                <w:rStyle w:val="52"/>
                <w:rFonts w:ascii="Times New Roman" w:hAnsi="Times New Roman" w:cs="Times New Roman"/>
                <w:color w:val="auto"/>
                <w:sz w:val="21"/>
                <w:szCs w:val="21"/>
              </w:rPr>
            </w:pPr>
            <w:r w:rsidRPr="00651369">
              <w:rPr>
                <w:rStyle w:val="52"/>
                <w:rFonts w:ascii="Times New Roman" w:hAnsi="Times New Roman" w:cs="Times New Roman"/>
                <w:color w:val="auto"/>
                <w:sz w:val="21"/>
                <w:szCs w:val="21"/>
              </w:rPr>
              <w:t>Педагогтың аты-жөні</w:t>
            </w:r>
          </w:p>
        </w:tc>
        <w:tc>
          <w:tcPr>
            <w:tcW w:w="1422" w:type="dxa"/>
            <w:vMerge w:val="restart"/>
            <w:tcBorders>
              <w:top w:val="single" w:sz="4" w:space="0" w:color="auto"/>
              <w:left w:val="single" w:sz="4" w:space="0" w:color="auto"/>
              <w:right w:val="single" w:sz="4" w:space="0" w:color="auto"/>
            </w:tcBorders>
          </w:tcPr>
          <w:p w:rsidR="00433415" w:rsidRPr="00651369" w:rsidRDefault="00433415" w:rsidP="00B00DE2">
            <w:pPr>
              <w:pStyle w:val="848"/>
              <w:rPr>
                <w:rStyle w:val="52"/>
                <w:rFonts w:ascii="Times New Roman" w:hAnsi="Times New Roman" w:cs="Times New Roman"/>
                <w:color w:val="auto"/>
                <w:sz w:val="21"/>
                <w:szCs w:val="21"/>
              </w:rPr>
            </w:pPr>
            <w:r w:rsidRPr="00651369">
              <w:rPr>
                <w:rStyle w:val="52"/>
                <w:rFonts w:ascii="Times New Roman" w:hAnsi="Times New Roman" w:cs="Times New Roman"/>
                <w:color w:val="auto"/>
                <w:sz w:val="21"/>
                <w:szCs w:val="21"/>
              </w:rPr>
              <w:t>Педагогтың біліктілік санаты</w:t>
            </w:r>
          </w:p>
        </w:tc>
        <w:tc>
          <w:tcPr>
            <w:tcW w:w="3969" w:type="dxa"/>
            <w:gridSpan w:val="4"/>
            <w:tcBorders>
              <w:top w:val="single" w:sz="4" w:space="0" w:color="auto"/>
              <w:left w:val="single" w:sz="4" w:space="0" w:color="auto"/>
              <w:bottom w:val="single" w:sz="4" w:space="0" w:color="auto"/>
              <w:right w:val="single" w:sz="4" w:space="0" w:color="auto"/>
            </w:tcBorders>
            <w:hideMark/>
          </w:tcPr>
          <w:p w:rsidR="00433415" w:rsidRPr="00651369" w:rsidRDefault="00433415" w:rsidP="00B00DE2">
            <w:pPr>
              <w:pStyle w:val="848"/>
              <w:rPr>
                <w:rStyle w:val="52"/>
                <w:rFonts w:ascii="Times New Roman" w:hAnsi="Times New Roman" w:cs="Times New Roman"/>
                <w:color w:val="auto"/>
                <w:sz w:val="21"/>
                <w:szCs w:val="21"/>
              </w:rPr>
            </w:pPr>
            <w:r w:rsidRPr="00651369">
              <w:rPr>
                <w:rStyle w:val="52"/>
                <w:rFonts w:ascii="Times New Roman" w:hAnsi="Times New Roman" w:cs="Times New Roman"/>
                <w:color w:val="auto"/>
                <w:sz w:val="21"/>
                <w:szCs w:val="21"/>
              </w:rPr>
              <w:t>Конкурстың/олимпиаданың деңгейі</w:t>
            </w:r>
          </w:p>
        </w:tc>
      </w:tr>
      <w:tr w:rsidR="00433415" w:rsidRPr="00651369" w:rsidTr="00433415">
        <w:trPr>
          <w:gridAfter w:val="1"/>
          <w:wAfter w:w="1708" w:type="dxa"/>
        </w:trPr>
        <w:tc>
          <w:tcPr>
            <w:tcW w:w="440" w:type="dxa"/>
            <w:vMerge/>
            <w:tcBorders>
              <w:top w:val="single" w:sz="4" w:space="0" w:color="auto"/>
              <w:left w:val="single" w:sz="4" w:space="0" w:color="auto"/>
              <w:bottom w:val="single" w:sz="4" w:space="0" w:color="auto"/>
              <w:right w:val="single" w:sz="4" w:space="0" w:color="auto"/>
            </w:tcBorders>
            <w:vAlign w:val="center"/>
            <w:hideMark/>
          </w:tcPr>
          <w:p w:rsidR="00433415" w:rsidRPr="00651369" w:rsidRDefault="00433415" w:rsidP="00B00DE2">
            <w:pPr>
              <w:pStyle w:val="848"/>
              <w:rPr>
                <w:rStyle w:val="52"/>
                <w:rFonts w:ascii="Times New Roman" w:hAnsi="Times New Roman" w:cs="Times New Roman"/>
                <w:color w:val="auto"/>
                <w:sz w:val="21"/>
                <w:szCs w:val="21"/>
              </w:rPr>
            </w:pPr>
          </w:p>
        </w:tc>
        <w:tc>
          <w:tcPr>
            <w:tcW w:w="3241" w:type="dxa"/>
            <w:vMerge/>
            <w:tcBorders>
              <w:top w:val="single" w:sz="4" w:space="0" w:color="auto"/>
              <w:left w:val="single" w:sz="4" w:space="0" w:color="auto"/>
              <w:bottom w:val="single" w:sz="4" w:space="0" w:color="auto"/>
              <w:right w:val="single" w:sz="4" w:space="0" w:color="auto"/>
            </w:tcBorders>
            <w:vAlign w:val="center"/>
            <w:hideMark/>
          </w:tcPr>
          <w:p w:rsidR="00433415" w:rsidRPr="00651369" w:rsidRDefault="00433415" w:rsidP="00B00DE2">
            <w:pPr>
              <w:pStyle w:val="848"/>
              <w:rPr>
                <w:rStyle w:val="52"/>
                <w:rFonts w:ascii="Times New Roman" w:hAnsi="Times New Roman" w:cs="Times New Roman"/>
                <w:color w:val="auto"/>
                <w:sz w:val="21"/>
                <w:szCs w:val="21"/>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33415" w:rsidRPr="00651369" w:rsidRDefault="00433415" w:rsidP="00B00DE2">
            <w:pPr>
              <w:pStyle w:val="848"/>
              <w:rPr>
                <w:rStyle w:val="52"/>
                <w:rFonts w:ascii="Times New Roman" w:hAnsi="Times New Roman" w:cs="Times New Roman"/>
                <w:color w:val="auto"/>
                <w:sz w:val="21"/>
                <w:szCs w:val="21"/>
              </w:rPr>
            </w:pPr>
          </w:p>
        </w:tc>
        <w:tc>
          <w:tcPr>
            <w:tcW w:w="1422" w:type="dxa"/>
            <w:vMerge/>
            <w:tcBorders>
              <w:left w:val="single" w:sz="4" w:space="0" w:color="auto"/>
              <w:bottom w:val="single" w:sz="4" w:space="0" w:color="auto"/>
              <w:right w:val="single" w:sz="4" w:space="0" w:color="auto"/>
            </w:tcBorders>
          </w:tcPr>
          <w:p w:rsidR="00433415" w:rsidRPr="00651369" w:rsidRDefault="00433415" w:rsidP="00B00DE2">
            <w:pPr>
              <w:pStyle w:val="848"/>
              <w:rPr>
                <w:rStyle w:val="52"/>
                <w:rFonts w:ascii="Times New Roman" w:hAnsi="Times New Roman" w:cs="Times New Roman"/>
                <w:color w:val="auto"/>
                <w:sz w:val="21"/>
                <w:szCs w:val="21"/>
              </w:rPr>
            </w:pPr>
          </w:p>
        </w:tc>
        <w:tc>
          <w:tcPr>
            <w:tcW w:w="993" w:type="dxa"/>
            <w:tcBorders>
              <w:top w:val="single" w:sz="4" w:space="0" w:color="auto"/>
              <w:left w:val="single" w:sz="4" w:space="0" w:color="auto"/>
              <w:bottom w:val="single" w:sz="4" w:space="0" w:color="auto"/>
              <w:right w:val="single" w:sz="4" w:space="0" w:color="auto"/>
            </w:tcBorders>
            <w:hideMark/>
          </w:tcPr>
          <w:p w:rsidR="00433415" w:rsidRPr="00651369" w:rsidRDefault="00433415" w:rsidP="00B00DE2">
            <w:pPr>
              <w:pStyle w:val="848"/>
              <w:rPr>
                <w:rStyle w:val="52"/>
                <w:rFonts w:ascii="Times New Roman" w:hAnsi="Times New Roman" w:cs="Times New Roman"/>
                <w:color w:val="auto"/>
                <w:sz w:val="21"/>
                <w:szCs w:val="21"/>
              </w:rPr>
            </w:pPr>
            <w:r w:rsidRPr="00651369">
              <w:rPr>
                <w:rStyle w:val="52"/>
                <w:rFonts w:ascii="Times New Roman" w:hAnsi="Times New Roman" w:cs="Times New Roman"/>
                <w:color w:val="auto"/>
                <w:sz w:val="21"/>
                <w:szCs w:val="21"/>
              </w:rPr>
              <w:t>аудандық</w:t>
            </w:r>
          </w:p>
        </w:tc>
        <w:tc>
          <w:tcPr>
            <w:tcW w:w="850" w:type="dxa"/>
            <w:tcBorders>
              <w:top w:val="single" w:sz="4" w:space="0" w:color="auto"/>
              <w:left w:val="single" w:sz="4" w:space="0" w:color="auto"/>
              <w:bottom w:val="single" w:sz="4" w:space="0" w:color="auto"/>
              <w:right w:val="single" w:sz="4" w:space="0" w:color="auto"/>
            </w:tcBorders>
            <w:hideMark/>
          </w:tcPr>
          <w:p w:rsidR="00433415" w:rsidRPr="00651369" w:rsidRDefault="00433415" w:rsidP="00B00DE2">
            <w:pPr>
              <w:pStyle w:val="848"/>
              <w:rPr>
                <w:rStyle w:val="52"/>
                <w:rFonts w:ascii="Times New Roman" w:hAnsi="Times New Roman" w:cs="Times New Roman"/>
                <w:color w:val="auto"/>
                <w:sz w:val="21"/>
                <w:szCs w:val="21"/>
              </w:rPr>
            </w:pPr>
            <w:r w:rsidRPr="00651369">
              <w:rPr>
                <w:rStyle w:val="52"/>
                <w:rFonts w:ascii="Times New Roman" w:hAnsi="Times New Roman" w:cs="Times New Roman"/>
                <w:color w:val="auto"/>
                <w:sz w:val="21"/>
                <w:szCs w:val="21"/>
              </w:rPr>
              <w:t>облыстық</w:t>
            </w:r>
          </w:p>
        </w:tc>
        <w:tc>
          <w:tcPr>
            <w:tcW w:w="992" w:type="dxa"/>
            <w:tcBorders>
              <w:top w:val="single" w:sz="4" w:space="0" w:color="auto"/>
              <w:left w:val="single" w:sz="4" w:space="0" w:color="auto"/>
              <w:bottom w:val="single" w:sz="4" w:space="0" w:color="auto"/>
              <w:right w:val="single" w:sz="4" w:space="0" w:color="auto"/>
            </w:tcBorders>
            <w:hideMark/>
          </w:tcPr>
          <w:p w:rsidR="00433415" w:rsidRPr="00651369" w:rsidRDefault="00433415" w:rsidP="00B00DE2">
            <w:pPr>
              <w:pStyle w:val="848"/>
              <w:rPr>
                <w:rStyle w:val="52"/>
                <w:rFonts w:ascii="Times New Roman" w:hAnsi="Times New Roman" w:cs="Times New Roman"/>
                <w:color w:val="auto"/>
                <w:sz w:val="21"/>
                <w:szCs w:val="21"/>
              </w:rPr>
            </w:pPr>
            <w:r w:rsidRPr="00651369">
              <w:rPr>
                <w:rStyle w:val="52"/>
                <w:rFonts w:ascii="Times New Roman" w:hAnsi="Times New Roman" w:cs="Times New Roman"/>
                <w:color w:val="auto"/>
                <w:sz w:val="21"/>
                <w:szCs w:val="21"/>
              </w:rPr>
              <w:t>республикалық</w:t>
            </w:r>
          </w:p>
        </w:tc>
        <w:tc>
          <w:tcPr>
            <w:tcW w:w="1134" w:type="dxa"/>
            <w:tcBorders>
              <w:top w:val="single" w:sz="4" w:space="0" w:color="auto"/>
              <w:left w:val="single" w:sz="4" w:space="0" w:color="auto"/>
              <w:bottom w:val="single" w:sz="4" w:space="0" w:color="auto"/>
              <w:right w:val="single" w:sz="4" w:space="0" w:color="auto"/>
            </w:tcBorders>
            <w:hideMark/>
          </w:tcPr>
          <w:p w:rsidR="00433415" w:rsidRPr="00651369" w:rsidRDefault="00433415" w:rsidP="00B00DE2">
            <w:pPr>
              <w:pStyle w:val="848"/>
              <w:rPr>
                <w:rStyle w:val="52"/>
                <w:rFonts w:ascii="Times New Roman" w:hAnsi="Times New Roman" w:cs="Times New Roman"/>
                <w:color w:val="auto"/>
                <w:sz w:val="21"/>
                <w:szCs w:val="21"/>
              </w:rPr>
            </w:pPr>
            <w:r w:rsidRPr="00651369">
              <w:rPr>
                <w:rStyle w:val="52"/>
                <w:rFonts w:ascii="Times New Roman" w:hAnsi="Times New Roman" w:cs="Times New Roman"/>
                <w:color w:val="auto"/>
                <w:sz w:val="21"/>
                <w:szCs w:val="21"/>
              </w:rPr>
              <w:t>халықаралық</w:t>
            </w:r>
          </w:p>
        </w:tc>
      </w:tr>
      <w:tr w:rsidR="00433415" w:rsidRPr="00651369" w:rsidTr="00433415">
        <w:trPr>
          <w:gridAfter w:val="1"/>
          <w:wAfter w:w="1708" w:type="dxa"/>
        </w:trPr>
        <w:tc>
          <w:tcPr>
            <w:tcW w:w="440" w:type="dxa"/>
            <w:tcBorders>
              <w:top w:val="single" w:sz="4" w:space="0" w:color="auto"/>
              <w:left w:val="single" w:sz="4" w:space="0" w:color="auto"/>
              <w:bottom w:val="single" w:sz="4" w:space="0" w:color="auto"/>
              <w:right w:val="single" w:sz="4" w:space="0" w:color="auto"/>
            </w:tcBorders>
            <w:hideMark/>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1</w:t>
            </w:r>
          </w:p>
        </w:tc>
        <w:tc>
          <w:tcPr>
            <w:tcW w:w="324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 xml:space="preserve">"Алтын </w:t>
            </w:r>
            <w:proofErr w:type="spellStart"/>
            <w:r w:rsidRPr="00651369">
              <w:rPr>
                <w:rFonts w:ascii="Times New Roman" w:hAnsi="Times New Roman" w:cs="Times New Roman"/>
                <w:color w:val="auto"/>
                <w:sz w:val="21"/>
                <w:szCs w:val="21"/>
              </w:rPr>
              <w:t>тұғыр</w:t>
            </w:r>
            <w:proofErr w:type="spellEnd"/>
            <w:r w:rsidRPr="00651369">
              <w:rPr>
                <w:rFonts w:ascii="Times New Roman" w:hAnsi="Times New Roman" w:cs="Times New Roman"/>
                <w:color w:val="auto"/>
                <w:sz w:val="21"/>
                <w:szCs w:val="21"/>
              </w:rPr>
              <w:t>"</w:t>
            </w:r>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roofErr w:type="spellStart"/>
            <w:r w:rsidRPr="00651369">
              <w:rPr>
                <w:rFonts w:ascii="Times New Roman" w:hAnsi="Times New Roman" w:cs="Times New Roman"/>
                <w:color w:val="auto"/>
                <w:sz w:val="21"/>
                <w:szCs w:val="21"/>
              </w:rPr>
              <w:t>Жорабек</w:t>
            </w:r>
            <w:proofErr w:type="spellEnd"/>
            <w:r w:rsidRPr="00651369">
              <w:rPr>
                <w:rFonts w:ascii="Times New Roman" w:hAnsi="Times New Roman" w:cs="Times New Roman"/>
                <w:color w:val="auto"/>
                <w:sz w:val="21"/>
                <w:szCs w:val="21"/>
              </w:rPr>
              <w:t xml:space="preserve"> Б.</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модератор</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r>
      <w:tr w:rsidR="00433415" w:rsidRPr="00651369" w:rsidTr="00433415">
        <w:trPr>
          <w:gridAfter w:val="1"/>
          <w:wAfter w:w="1708" w:type="dxa"/>
        </w:trPr>
        <w:tc>
          <w:tcPr>
            <w:tcW w:w="440" w:type="dxa"/>
            <w:tcBorders>
              <w:top w:val="single" w:sz="4" w:space="0" w:color="auto"/>
              <w:left w:val="single" w:sz="4" w:space="0" w:color="auto"/>
              <w:bottom w:val="single" w:sz="4" w:space="0" w:color="auto"/>
              <w:right w:val="single" w:sz="4" w:space="0" w:color="auto"/>
            </w:tcBorders>
            <w:hideMark/>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2</w:t>
            </w:r>
          </w:p>
        </w:tc>
        <w:tc>
          <w:tcPr>
            <w:tcW w:w="324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"Педагогикалық идеялар панорамасы".</w:t>
            </w:r>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roofErr w:type="spellStart"/>
            <w:r w:rsidRPr="00651369">
              <w:rPr>
                <w:rFonts w:ascii="Times New Roman" w:hAnsi="Times New Roman" w:cs="Times New Roman"/>
                <w:color w:val="auto"/>
                <w:sz w:val="21"/>
                <w:szCs w:val="21"/>
              </w:rPr>
              <w:t>Жорабек</w:t>
            </w:r>
            <w:proofErr w:type="spellEnd"/>
            <w:r w:rsidRPr="00651369">
              <w:rPr>
                <w:rFonts w:ascii="Times New Roman" w:hAnsi="Times New Roman" w:cs="Times New Roman"/>
                <w:color w:val="auto"/>
                <w:sz w:val="21"/>
                <w:szCs w:val="21"/>
              </w:rPr>
              <w:t xml:space="preserve"> Б.</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модератор</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r>
      <w:tr w:rsidR="00433415" w:rsidRPr="00651369" w:rsidTr="00433415">
        <w:tc>
          <w:tcPr>
            <w:tcW w:w="44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3</w:t>
            </w:r>
          </w:p>
        </w:tc>
        <w:tc>
          <w:tcPr>
            <w:tcW w:w="324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"Педагогикалық идеялар панорамасы".</w:t>
            </w:r>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sz w:val="21"/>
                <w:szCs w:val="21"/>
              </w:rPr>
            </w:pPr>
            <w:proofErr w:type="spellStart"/>
            <w:r w:rsidRPr="00651369">
              <w:rPr>
                <w:rFonts w:ascii="Times New Roman" w:hAnsi="Times New Roman" w:cs="Times New Roman"/>
                <w:sz w:val="21"/>
                <w:szCs w:val="21"/>
              </w:rPr>
              <w:t>Әлібекова</w:t>
            </w:r>
            <w:proofErr w:type="spellEnd"/>
            <w:r w:rsidRPr="00651369">
              <w:rPr>
                <w:rFonts w:ascii="Times New Roman" w:hAnsi="Times New Roman" w:cs="Times New Roman"/>
                <w:sz w:val="21"/>
                <w:szCs w:val="21"/>
              </w:rPr>
              <w:t xml:space="preserve"> Б.</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pPr>
            <w:r w:rsidRPr="00651369">
              <w:rPr>
                <w:rFonts w:ascii="Times New Roman" w:hAnsi="Times New Roman" w:cs="Times New Roman"/>
                <w:color w:val="auto"/>
                <w:sz w:val="21"/>
                <w:szCs w:val="21"/>
              </w:rPr>
              <w:t>модератор</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708" w:type="dxa"/>
          </w:tcPr>
          <w:p w:rsidR="00433415" w:rsidRPr="00651369" w:rsidRDefault="00433415" w:rsidP="00B00DE2">
            <w:pPr>
              <w:spacing w:after="160" w:line="259" w:lineRule="auto"/>
              <w:rPr>
                <w:sz w:val="21"/>
                <w:szCs w:val="21"/>
              </w:rPr>
            </w:pPr>
          </w:p>
        </w:tc>
      </w:tr>
      <w:tr w:rsidR="00433415" w:rsidRPr="00651369" w:rsidTr="00433415">
        <w:trPr>
          <w:gridAfter w:val="1"/>
          <w:wAfter w:w="1708" w:type="dxa"/>
        </w:trPr>
        <w:tc>
          <w:tcPr>
            <w:tcW w:w="44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4</w:t>
            </w:r>
          </w:p>
        </w:tc>
        <w:tc>
          <w:tcPr>
            <w:tcW w:w="324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roofErr w:type="spellStart"/>
            <w:r w:rsidRPr="00651369">
              <w:rPr>
                <w:rFonts w:ascii="Times New Roman" w:hAnsi="Times New Roman" w:cs="Times New Roman"/>
                <w:color w:val="auto"/>
                <w:sz w:val="21"/>
                <w:szCs w:val="21"/>
              </w:rPr>
              <w:t>Зияткер</w:t>
            </w:r>
            <w:proofErr w:type="spellEnd"/>
            <w:r w:rsidRPr="00651369">
              <w:rPr>
                <w:rFonts w:ascii="Times New Roman" w:hAnsi="Times New Roman" w:cs="Times New Roman"/>
                <w:color w:val="auto"/>
                <w:sz w:val="21"/>
                <w:szCs w:val="21"/>
              </w:rPr>
              <w:t xml:space="preserve"> </w:t>
            </w:r>
            <w:proofErr w:type="spellStart"/>
            <w:r w:rsidRPr="00651369">
              <w:rPr>
                <w:rFonts w:ascii="Times New Roman" w:hAnsi="Times New Roman" w:cs="Times New Roman"/>
                <w:color w:val="auto"/>
                <w:sz w:val="21"/>
                <w:szCs w:val="21"/>
              </w:rPr>
              <w:t>тарихшы</w:t>
            </w:r>
            <w:proofErr w:type="spellEnd"/>
            <w:r w:rsidRPr="00651369">
              <w:rPr>
                <w:rFonts w:ascii="Times New Roman" w:hAnsi="Times New Roman" w:cs="Times New Roman"/>
                <w:color w:val="auto"/>
                <w:sz w:val="21"/>
                <w:szCs w:val="21"/>
              </w:rPr>
              <w:t>"</w:t>
            </w:r>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roofErr w:type="spellStart"/>
            <w:r w:rsidRPr="00651369">
              <w:rPr>
                <w:rFonts w:ascii="Times New Roman" w:hAnsi="Times New Roman" w:cs="Times New Roman"/>
                <w:sz w:val="21"/>
                <w:szCs w:val="21"/>
              </w:rPr>
              <w:t>Әлібекова</w:t>
            </w:r>
            <w:proofErr w:type="spellEnd"/>
            <w:r w:rsidRPr="00651369">
              <w:rPr>
                <w:rFonts w:ascii="Times New Roman" w:hAnsi="Times New Roman" w:cs="Times New Roman"/>
                <w:sz w:val="21"/>
                <w:szCs w:val="21"/>
              </w:rPr>
              <w:t xml:space="preserve"> Б.</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модератор</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r>
      <w:tr w:rsidR="00433415" w:rsidRPr="00651369" w:rsidTr="00433415">
        <w:trPr>
          <w:gridAfter w:val="1"/>
          <w:wAfter w:w="1708" w:type="dxa"/>
        </w:trPr>
        <w:tc>
          <w:tcPr>
            <w:tcW w:w="44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5</w:t>
            </w:r>
          </w:p>
        </w:tc>
        <w:tc>
          <w:tcPr>
            <w:tcW w:w="324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 xml:space="preserve">Аудандық </w:t>
            </w:r>
            <w:proofErr w:type="gramStart"/>
            <w:r w:rsidRPr="00651369">
              <w:rPr>
                <w:rFonts w:ascii="Times New Roman" w:hAnsi="Times New Roman" w:cs="Times New Roman"/>
                <w:color w:val="auto"/>
                <w:sz w:val="21"/>
                <w:szCs w:val="21"/>
              </w:rPr>
              <w:t>жинақ .</w:t>
            </w:r>
            <w:proofErr w:type="gramEnd"/>
            <w:r w:rsidRPr="00651369">
              <w:rPr>
                <w:rFonts w:ascii="Times New Roman" w:hAnsi="Times New Roman" w:cs="Times New Roman"/>
                <w:color w:val="auto"/>
                <w:sz w:val="21"/>
                <w:szCs w:val="21"/>
              </w:rPr>
              <w:t xml:space="preserve"> №1 «</w:t>
            </w:r>
            <w:proofErr w:type="spellStart"/>
            <w:r w:rsidRPr="00651369">
              <w:rPr>
                <w:rFonts w:ascii="Times New Roman" w:hAnsi="Times New Roman" w:cs="Times New Roman"/>
                <w:color w:val="auto"/>
                <w:sz w:val="21"/>
                <w:szCs w:val="21"/>
              </w:rPr>
              <w:t>Есілдіктер</w:t>
            </w:r>
            <w:proofErr w:type="spellEnd"/>
            <w:r w:rsidRPr="00651369">
              <w:rPr>
                <w:rFonts w:ascii="Times New Roman" w:hAnsi="Times New Roman" w:cs="Times New Roman"/>
                <w:color w:val="auto"/>
                <w:sz w:val="21"/>
                <w:szCs w:val="21"/>
              </w:rPr>
              <w:t xml:space="preserve"> Ұлы Отан соғысында"</w:t>
            </w:r>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roofErr w:type="spellStart"/>
            <w:r w:rsidRPr="00651369">
              <w:rPr>
                <w:rFonts w:ascii="Times New Roman" w:hAnsi="Times New Roman" w:cs="Times New Roman"/>
                <w:sz w:val="21"/>
                <w:szCs w:val="21"/>
              </w:rPr>
              <w:t>Әлібекова</w:t>
            </w:r>
            <w:proofErr w:type="spellEnd"/>
            <w:r w:rsidRPr="00651369">
              <w:rPr>
                <w:rFonts w:ascii="Times New Roman" w:hAnsi="Times New Roman" w:cs="Times New Roman"/>
                <w:sz w:val="21"/>
                <w:szCs w:val="21"/>
              </w:rPr>
              <w:t xml:space="preserve"> Б.</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модератор</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r>
      <w:tr w:rsidR="00433415" w:rsidRPr="00651369" w:rsidTr="00433415">
        <w:trPr>
          <w:gridAfter w:val="1"/>
          <w:wAfter w:w="1708" w:type="dxa"/>
        </w:trPr>
        <w:tc>
          <w:tcPr>
            <w:tcW w:w="44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6</w:t>
            </w:r>
          </w:p>
        </w:tc>
        <w:tc>
          <w:tcPr>
            <w:tcW w:w="324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 xml:space="preserve">Аудандық </w:t>
            </w:r>
            <w:proofErr w:type="gramStart"/>
            <w:r w:rsidRPr="00651369">
              <w:rPr>
                <w:rFonts w:ascii="Times New Roman" w:hAnsi="Times New Roman" w:cs="Times New Roman"/>
                <w:color w:val="auto"/>
                <w:sz w:val="21"/>
                <w:szCs w:val="21"/>
              </w:rPr>
              <w:t>жинақ .</w:t>
            </w:r>
            <w:proofErr w:type="gramEnd"/>
            <w:r w:rsidRPr="00651369">
              <w:rPr>
                <w:rFonts w:ascii="Times New Roman" w:hAnsi="Times New Roman" w:cs="Times New Roman"/>
                <w:color w:val="auto"/>
                <w:sz w:val="21"/>
                <w:szCs w:val="21"/>
              </w:rPr>
              <w:t xml:space="preserve"> №2 "Тарихи альманах" (Тарих сабақтарының КСП)</w:t>
            </w:r>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roofErr w:type="spellStart"/>
            <w:r w:rsidRPr="00651369">
              <w:rPr>
                <w:rFonts w:ascii="Times New Roman" w:hAnsi="Times New Roman" w:cs="Times New Roman"/>
                <w:sz w:val="21"/>
                <w:szCs w:val="21"/>
              </w:rPr>
              <w:t>Әлібекова</w:t>
            </w:r>
            <w:proofErr w:type="spellEnd"/>
            <w:r w:rsidRPr="00651369">
              <w:rPr>
                <w:rFonts w:ascii="Times New Roman" w:hAnsi="Times New Roman" w:cs="Times New Roman"/>
                <w:sz w:val="21"/>
                <w:szCs w:val="21"/>
              </w:rPr>
              <w:t xml:space="preserve"> Б.</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модератор</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r>
      <w:tr w:rsidR="00433415" w:rsidRPr="00651369" w:rsidTr="00433415">
        <w:trPr>
          <w:gridAfter w:val="1"/>
          <w:wAfter w:w="1708" w:type="dxa"/>
        </w:trPr>
        <w:tc>
          <w:tcPr>
            <w:tcW w:w="44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7</w:t>
            </w:r>
          </w:p>
        </w:tc>
        <w:tc>
          <w:tcPr>
            <w:tcW w:w="324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Әдістемелік әзірлемелердің аудандық жинағы. Химиядан 9-сынып сабағы "Электрондық баланс әдісі"</w:t>
            </w:r>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Адушкина Л.В.</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сарапшы</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r>
      <w:tr w:rsidR="00433415" w:rsidRPr="00651369" w:rsidTr="00433415">
        <w:trPr>
          <w:gridAfter w:val="1"/>
          <w:wAfter w:w="1708" w:type="dxa"/>
        </w:trPr>
        <w:tc>
          <w:tcPr>
            <w:tcW w:w="44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8</w:t>
            </w:r>
          </w:p>
        </w:tc>
        <w:tc>
          <w:tcPr>
            <w:tcW w:w="324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"Сыныптан тыс іс-шаралар оқушылардың функционалдық сауаттылығын дамыту факторы ретінде" баяндамасы</w:t>
            </w:r>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Адушкина Л.В.</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Сарапшы</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r>
      <w:tr w:rsidR="00433415" w:rsidRPr="00651369" w:rsidTr="00433415">
        <w:trPr>
          <w:gridAfter w:val="1"/>
          <w:wAfter w:w="1708" w:type="dxa"/>
        </w:trPr>
        <w:tc>
          <w:tcPr>
            <w:tcW w:w="44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9</w:t>
            </w:r>
          </w:p>
        </w:tc>
        <w:tc>
          <w:tcPr>
            <w:tcW w:w="324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 xml:space="preserve">Педагогтар сайысы – </w:t>
            </w:r>
            <w:proofErr w:type="spellStart"/>
            <w:r w:rsidRPr="00651369">
              <w:rPr>
                <w:rFonts w:ascii="Times New Roman" w:hAnsi="Times New Roman" w:cs="Times New Roman"/>
                <w:color w:val="auto"/>
                <w:sz w:val="21"/>
                <w:szCs w:val="21"/>
              </w:rPr>
              <w:t>кәсіптік бағдар берушілердің</w:t>
            </w:r>
            <w:proofErr w:type="spellEnd"/>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Адушкина Л.В.</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Сарапшы</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 xml:space="preserve">+ </w:t>
            </w: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r>
      <w:tr w:rsidR="00433415" w:rsidRPr="00651369" w:rsidTr="00433415">
        <w:trPr>
          <w:gridAfter w:val="1"/>
          <w:wAfter w:w="1708" w:type="dxa"/>
        </w:trPr>
        <w:tc>
          <w:tcPr>
            <w:tcW w:w="44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10</w:t>
            </w:r>
          </w:p>
        </w:tc>
        <w:tc>
          <w:tcPr>
            <w:tcW w:w="324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Үздік авторлық бағдарлама</w:t>
            </w:r>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roofErr w:type="spellStart"/>
            <w:r w:rsidRPr="00651369">
              <w:rPr>
                <w:rFonts w:ascii="Times New Roman" w:hAnsi="Times New Roman" w:cs="Times New Roman"/>
                <w:color w:val="auto"/>
                <w:sz w:val="21"/>
                <w:szCs w:val="21"/>
              </w:rPr>
              <w:t>Евтух</w:t>
            </w:r>
            <w:proofErr w:type="spellEnd"/>
            <w:r w:rsidRPr="00651369">
              <w:rPr>
                <w:rFonts w:ascii="Times New Roman" w:hAnsi="Times New Roman" w:cs="Times New Roman"/>
                <w:color w:val="auto"/>
                <w:sz w:val="21"/>
                <w:szCs w:val="21"/>
              </w:rPr>
              <w:t xml:space="preserve"> Б.</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Зерттеуші</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r>
      <w:tr w:rsidR="00433415" w:rsidRPr="00651369" w:rsidTr="00433415">
        <w:trPr>
          <w:gridAfter w:val="1"/>
          <w:wAfter w:w="1708" w:type="dxa"/>
        </w:trPr>
        <w:tc>
          <w:tcPr>
            <w:tcW w:w="44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11</w:t>
            </w:r>
          </w:p>
        </w:tc>
        <w:tc>
          <w:tcPr>
            <w:tcW w:w="324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"Педагогикалық идеялар панорамасы"</w:t>
            </w:r>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roofErr w:type="spellStart"/>
            <w:r w:rsidRPr="00651369">
              <w:rPr>
                <w:rFonts w:ascii="Times New Roman" w:hAnsi="Times New Roman" w:cs="Times New Roman"/>
                <w:color w:val="auto"/>
                <w:sz w:val="21"/>
                <w:szCs w:val="21"/>
              </w:rPr>
              <w:t>Евтух</w:t>
            </w:r>
            <w:proofErr w:type="spellEnd"/>
            <w:r w:rsidRPr="00651369">
              <w:rPr>
                <w:rFonts w:ascii="Times New Roman" w:hAnsi="Times New Roman" w:cs="Times New Roman"/>
                <w:color w:val="auto"/>
                <w:sz w:val="21"/>
                <w:szCs w:val="21"/>
              </w:rPr>
              <w:t xml:space="preserve"> Б.</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Зерттеуші</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r>
      <w:tr w:rsidR="00433415" w:rsidRPr="00651369" w:rsidTr="00433415">
        <w:trPr>
          <w:gridAfter w:val="1"/>
          <w:wAfter w:w="1708" w:type="dxa"/>
        </w:trPr>
        <w:tc>
          <w:tcPr>
            <w:tcW w:w="44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12</w:t>
            </w:r>
          </w:p>
        </w:tc>
        <w:tc>
          <w:tcPr>
            <w:tcW w:w="324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 xml:space="preserve">Облыстық </w:t>
            </w:r>
            <w:proofErr w:type="spellStart"/>
            <w:r w:rsidRPr="00651369">
              <w:rPr>
                <w:rFonts w:ascii="Times New Roman" w:hAnsi="Times New Roman" w:cs="Times New Roman"/>
                <w:color w:val="auto"/>
                <w:sz w:val="21"/>
                <w:szCs w:val="21"/>
              </w:rPr>
              <w:t>вебинар</w:t>
            </w:r>
            <w:proofErr w:type="spellEnd"/>
            <w:r w:rsidRPr="00651369">
              <w:rPr>
                <w:rFonts w:ascii="Times New Roman" w:hAnsi="Times New Roman" w:cs="Times New Roman"/>
                <w:color w:val="auto"/>
                <w:sz w:val="21"/>
                <w:szCs w:val="21"/>
              </w:rPr>
              <w:t xml:space="preserve"> "Функционалдық сауаттылықты қалыптастыру: тәжірибе және тәжірибе"</w:t>
            </w:r>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roofErr w:type="spellStart"/>
            <w:r w:rsidRPr="00651369">
              <w:rPr>
                <w:rFonts w:ascii="Times New Roman" w:hAnsi="Times New Roman" w:cs="Times New Roman"/>
                <w:color w:val="auto"/>
                <w:sz w:val="21"/>
                <w:szCs w:val="21"/>
              </w:rPr>
              <w:t>Евтух</w:t>
            </w:r>
            <w:proofErr w:type="spellEnd"/>
            <w:r w:rsidRPr="00651369">
              <w:rPr>
                <w:rFonts w:ascii="Times New Roman" w:hAnsi="Times New Roman" w:cs="Times New Roman"/>
                <w:color w:val="auto"/>
                <w:sz w:val="21"/>
                <w:szCs w:val="21"/>
              </w:rPr>
              <w:t xml:space="preserve"> Б.</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Зерттеуші</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r>
      <w:tr w:rsidR="00433415" w:rsidRPr="00651369" w:rsidTr="00433415">
        <w:trPr>
          <w:gridAfter w:val="1"/>
          <w:wAfter w:w="1708" w:type="dxa"/>
        </w:trPr>
        <w:tc>
          <w:tcPr>
            <w:tcW w:w="44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13</w:t>
            </w:r>
          </w:p>
        </w:tc>
        <w:tc>
          <w:tcPr>
            <w:tcW w:w="324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 xml:space="preserve">Облыстық аймақтық </w:t>
            </w:r>
            <w:proofErr w:type="spellStart"/>
            <w:r w:rsidRPr="00651369">
              <w:rPr>
                <w:rFonts w:ascii="Times New Roman" w:hAnsi="Times New Roman" w:cs="Times New Roman"/>
                <w:color w:val="auto"/>
                <w:sz w:val="21"/>
                <w:szCs w:val="21"/>
              </w:rPr>
              <w:t>Жетілдіру" семинары</w:t>
            </w:r>
            <w:proofErr w:type="spellEnd"/>
            <w:r w:rsidRPr="00651369">
              <w:rPr>
                <w:rFonts w:ascii="Times New Roman" w:hAnsi="Times New Roman" w:cs="Times New Roman"/>
                <w:color w:val="auto"/>
                <w:sz w:val="21"/>
                <w:szCs w:val="21"/>
              </w:rPr>
              <w:t xml:space="preserve"> оқытудың сапасын арттыруға арналған әдістемелік кеңістіктің" баяндамасы</w:t>
            </w:r>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roofErr w:type="spellStart"/>
            <w:r w:rsidRPr="00651369">
              <w:rPr>
                <w:rFonts w:ascii="Times New Roman" w:hAnsi="Times New Roman" w:cs="Times New Roman"/>
                <w:color w:val="auto"/>
                <w:sz w:val="21"/>
                <w:szCs w:val="21"/>
              </w:rPr>
              <w:t>Евтух</w:t>
            </w:r>
            <w:proofErr w:type="spellEnd"/>
            <w:r w:rsidRPr="00651369">
              <w:rPr>
                <w:rFonts w:ascii="Times New Roman" w:hAnsi="Times New Roman" w:cs="Times New Roman"/>
                <w:color w:val="auto"/>
                <w:sz w:val="21"/>
                <w:szCs w:val="21"/>
              </w:rPr>
              <w:t xml:space="preserve"> Б.</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Зерттеуші</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r>
      <w:tr w:rsidR="00433415" w:rsidRPr="00651369" w:rsidTr="00433415">
        <w:trPr>
          <w:gridAfter w:val="1"/>
          <w:wAfter w:w="1708" w:type="dxa"/>
        </w:trPr>
        <w:tc>
          <w:tcPr>
            <w:tcW w:w="44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14</w:t>
            </w:r>
          </w:p>
        </w:tc>
        <w:tc>
          <w:tcPr>
            <w:tcW w:w="324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 xml:space="preserve">"Алтын </w:t>
            </w:r>
            <w:proofErr w:type="spellStart"/>
            <w:r w:rsidRPr="00651369">
              <w:rPr>
                <w:rFonts w:ascii="Times New Roman" w:hAnsi="Times New Roman" w:cs="Times New Roman"/>
                <w:color w:val="auto"/>
                <w:sz w:val="21"/>
                <w:szCs w:val="21"/>
              </w:rPr>
              <w:t>тұғыр</w:t>
            </w:r>
            <w:proofErr w:type="spellEnd"/>
            <w:r w:rsidRPr="00651369">
              <w:rPr>
                <w:rFonts w:ascii="Times New Roman" w:hAnsi="Times New Roman" w:cs="Times New Roman"/>
                <w:color w:val="auto"/>
                <w:sz w:val="21"/>
                <w:szCs w:val="21"/>
              </w:rPr>
              <w:t>"</w:t>
            </w:r>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roofErr w:type="spellStart"/>
            <w:r w:rsidRPr="00651369">
              <w:rPr>
                <w:rFonts w:ascii="Times New Roman" w:hAnsi="Times New Roman" w:cs="Times New Roman"/>
                <w:color w:val="auto"/>
                <w:sz w:val="21"/>
                <w:szCs w:val="21"/>
              </w:rPr>
              <w:t>Мақтаншақ</w:t>
            </w:r>
            <w:proofErr w:type="spellEnd"/>
            <w:r w:rsidRPr="00651369">
              <w:rPr>
                <w:rFonts w:ascii="Times New Roman" w:hAnsi="Times New Roman" w:cs="Times New Roman"/>
                <w:color w:val="auto"/>
                <w:sz w:val="21"/>
                <w:szCs w:val="21"/>
              </w:rPr>
              <w:t xml:space="preserve"> Б.</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сарапшы</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r>
      <w:tr w:rsidR="00433415" w:rsidRPr="00651369" w:rsidTr="00433415">
        <w:trPr>
          <w:gridAfter w:val="1"/>
          <w:wAfter w:w="1708" w:type="dxa"/>
        </w:trPr>
        <w:tc>
          <w:tcPr>
            <w:tcW w:w="44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15</w:t>
            </w:r>
          </w:p>
        </w:tc>
        <w:tc>
          <w:tcPr>
            <w:tcW w:w="324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 xml:space="preserve">"Алтын </w:t>
            </w:r>
            <w:proofErr w:type="spellStart"/>
            <w:r w:rsidRPr="00651369">
              <w:rPr>
                <w:rFonts w:ascii="Times New Roman" w:hAnsi="Times New Roman" w:cs="Times New Roman"/>
                <w:color w:val="auto"/>
                <w:sz w:val="21"/>
                <w:szCs w:val="21"/>
              </w:rPr>
              <w:t>тұғыр</w:t>
            </w:r>
            <w:proofErr w:type="spellEnd"/>
            <w:r w:rsidRPr="00651369">
              <w:rPr>
                <w:rFonts w:ascii="Times New Roman" w:hAnsi="Times New Roman" w:cs="Times New Roman"/>
                <w:color w:val="auto"/>
                <w:sz w:val="21"/>
                <w:szCs w:val="21"/>
              </w:rPr>
              <w:t>"</w:t>
            </w:r>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Башлыкова О.А.</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сарапшы</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r>
      <w:tr w:rsidR="00433415" w:rsidRPr="00651369" w:rsidTr="00433415">
        <w:trPr>
          <w:gridAfter w:val="1"/>
          <w:wAfter w:w="1708" w:type="dxa"/>
        </w:trPr>
        <w:tc>
          <w:tcPr>
            <w:tcW w:w="44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16</w:t>
            </w:r>
          </w:p>
        </w:tc>
        <w:tc>
          <w:tcPr>
            <w:tcW w:w="324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 xml:space="preserve">"Алтын </w:t>
            </w:r>
            <w:proofErr w:type="spellStart"/>
            <w:r w:rsidRPr="00651369">
              <w:rPr>
                <w:rFonts w:ascii="Times New Roman" w:hAnsi="Times New Roman" w:cs="Times New Roman"/>
                <w:color w:val="auto"/>
                <w:sz w:val="21"/>
                <w:szCs w:val="21"/>
              </w:rPr>
              <w:t>тұғыр</w:t>
            </w:r>
            <w:proofErr w:type="spellEnd"/>
            <w:r w:rsidRPr="00651369">
              <w:rPr>
                <w:rFonts w:ascii="Times New Roman" w:hAnsi="Times New Roman" w:cs="Times New Roman"/>
                <w:color w:val="auto"/>
                <w:sz w:val="21"/>
                <w:szCs w:val="21"/>
              </w:rPr>
              <w:t>"</w:t>
            </w:r>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 xml:space="preserve">В.А. Алексеенко </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сарапшы</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r>
      <w:tr w:rsidR="00433415" w:rsidRPr="00651369" w:rsidTr="00433415">
        <w:trPr>
          <w:gridAfter w:val="1"/>
          <w:wAfter w:w="1708" w:type="dxa"/>
        </w:trPr>
        <w:tc>
          <w:tcPr>
            <w:tcW w:w="44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17</w:t>
            </w:r>
          </w:p>
        </w:tc>
        <w:tc>
          <w:tcPr>
            <w:tcW w:w="324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 xml:space="preserve">Облыстық аймақтық </w:t>
            </w:r>
            <w:proofErr w:type="spellStart"/>
            <w:r w:rsidRPr="00651369">
              <w:rPr>
                <w:rFonts w:ascii="Times New Roman" w:hAnsi="Times New Roman" w:cs="Times New Roman"/>
                <w:color w:val="auto"/>
                <w:sz w:val="21"/>
                <w:szCs w:val="21"/>
              </w:rPr>
              <w:t>Жетілдіру" семинары</w:t>
            </w:r>
            <w:proofErr w:type="spellEnd"/>
            <w:r w:rsidRPr="00651369">
              <w:rPr>
                <w:rFonts w:ascii="Times New Roman" w:hAnsi="Times New Roman" w:cs="Times New Roman"/>
                <w:color w:val="auto"/>
                <w:sz w:val="21"/>
                <w:szCs w:val="21"/>
              </w:rPr>
              <w:t xml:space="preserve"> оқытудың сапасын арттыруға арналған әдістемелік кеңістіктің"</w:t>
            </w:r>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Ғарипов А.Р.</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Зерттеуші</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r>
      <w:tr w:rsidR="00433415" w:rsidRPr="00651369" w:rsidTr="00433415">
        <w:trPr>
          <w:gridAfter w:val="1"/>
          <w:wAfter w:w="1708" w:type="dxa"/>
        </w:trPr>
        <w:tc>
          <w:tcPr>
            <w:tcW w:w="44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lastRenderedPageBreak/>
              <w:t>18</w:t>
            </w:r>
          </w:p>
        </w:tc>
        <w:tc>
          <w:tcPr>
            <w:tcW w:w="324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"Цифрлық трансформация дәуіріндегі педагогтың өз бетінше білім алуы: стратегиялар"</w:t>
            </w:r>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Ғарипов А.Р.</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Зерттеуші</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r>
      <w:tr w:rsidR="00433415" w:rsidRPr="00651369" w:rsidTr="00433415">
        <w:trPr>
          <w:gridAfter w:val="1"/>
          <w:wAfter w:w="1708" w:type="dxa"/>
        </w:trPr>
        <w:tc>
          <w:tcPr>
            <w:tcW w:w="44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19</w:t>
            </w:r>
          </w:p>
        </w:tc>
        <w:tc>
          <w:tcPr>
            <w:tcW w:w="324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"Физикадан МОДО-ға дайындық ерекшеліктері туралы" тақырыбында мастер-класс</w:t>
            </w:r>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Ғарипов А.Р.</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Зерттеуші</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r>
      <w:tr w:rsidR="00433415" w:rsidRPr="00651369" w:rsidTr="00433415">
        <w:trPr>
          <w:gridAfter w:val="1"/>
          <w:wAfter w:w="1708" w:type="dxa"/>
        </w:trPr>
        <w:tc>
          <w:tcPr>
            <w:tcW w:w="44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20</w:t>
            </w:r>
          </w:p>
        </w:tc>
        <w:tc>
          <w:tcPr>
            <w:tcW w:w="324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 xml:space="preserve">Облыс деңгейінде тәжірибені жинақтау "Физика пәнінен оқушылардың жұмыстарын дайындау, бағалау және талдау арқылы </w:t>
            </w:r>
            <w:proofErr w:type="spellStart"/>
            <w:r w:rsidRPr="00651369">
              <w:rPr>
                <w:rFonts w:ascii="Times New Roman" w:hAnsi="Times New Roman" w:cs="Times New Roman"/>
                <w:color w:val="auto"/>
                <w:sz w:val="21"/>
                <w:szCs w:val="21"/>
              </w:rPr>
              <w:t>нейрожелілік</w:t>
            </w:r>
            <w:proofErr w:type="spellEnd"/>
            <w:r w:rsidRPr="00651369">
              <w:rPr>
                <w:rFonts w:ascii="Times New Roman" w:hAnsi="Times New Roman" w:cs="Times New Roman"/>
                <w:color w:val="auto"/>
                <w:sz w:val="21"/>
                <w:szCs w:val="21"/>
              </w:rPr>
              <w:t xml:space="preserve"> құралдарды chatgpt.com және gemeni.com әрбір білім алушыны оқыту үшін бағалауды тиімді дамыту мақсатында"</w:t>
            </w:r>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Ғарипов А.Р.</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Зерттеуші</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r>
      <w:tr w:rsidR="00433415" w:rsidRPr="00651369" w:rsidTr="00433415">
        <w:trPr>
          <w:gridAfter w:val="1"/>
          <w:wAfter w:w="1708" w:type="dxa"/>
        </w:trPr>
        <w:tc>
          <w:tcPr>
            <w:tcW w:w="44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21</w:t>
            </w:r>
          </w:p>
        </w:tc>
        <w:tc>
          <w:tcPr>
            <w:tcW w:w="3241" w:type="dxa"/>
            <w:tcBorders>
              <w:top w:val="single" w:sz="4" w:space="0" w:color="auto"/>
              <w:left w:val="single" w:sz="4" w:space="0" w:color="auto"/>
              <w:bottom w:val="single" w:sz="4" w:space="0" w:color="auto"/>
              <w:right w:val="single" w:sz="4" w:space="0" w:color="auto"/>
            </w:tcBorders>
            <w:vAlign w:val="bottom"/>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sz w:val="21"/>
                <w:szCs w:val="21"/>
              </w:rPr>
              <w:t>"Жаңа мектепке - заманауи мұғалім"</w:t>
            </w:r>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Данильченко Л.А.</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педагог</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r>
      <w:tr w:rsidR="00433415" w:rsidRPr="00651369" w:rsidTr="00433415">
        <w:trPr>
          <w:gridAfter w:val="1"/>
          <w:wAfter w:w="1708" w:type="dxa"/>
        </w:trPr>
        <w:tc>
          <w:tcPr>
            <w:tcW w:w="44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22</w:t>
            </w:r>
          </w:p>
        </w:tc>
        <w:tc>
          <w:tcPr>
            <w:tcW w:w="3241" w:type="dxa"/>
            <w:tcBorders>
              <w:top w:val="single" w:sz="4" w:space="0" w:color="auto"/>
              <w:left w:val="single" w:sz="4" w:space="0" w:color="auto"/>
              <w:bottom w:val="single" w:sz="4" w:space="0" w:color="auto"/>
              <w:right w:val="single" w:sz="4" w:space="0" w:color="auto"/>
            </w:tcBorders>
            <w:vAlign w:val="bottom"/>
          </w:tcPr>
          <w:p w:rsidR="00433415" w:rsidRPr="00651369" w:rsidRDefault="00433415" w:rsidP="00B00DE2">
            <w:pPr>
              <w:pStyle w:val="848"/>
              <w:rPr>
                <w:rFonts w:ascii="Times New Roman" w:hAnsi="Times New Roman" w:cs="Times New Roman"/>
                <w:color w:val="auto"/>
                <w:sz w:val="21"/>
                <w:szCs w:val="21"/>
                <w:lang w:val="en-US"/>
              </w:rPr>
            </w:pPr>
            <w:r w:rsidRPr="00651369">
              <w:rPr>
                <w:rFonts w:ascii="Times New Roman" w:hAnsi="Times New Roman" w:cs="Times New Roman"/>
                <w:sz w:val="21"/>
                <w:szCs w:val="21"/>
                <w:lang w:val="en-US"/>
              </w:rPr>
              <w:t>"Innovative Teaching Techniques New Horizons for Rural Schools"</w:t>
            </w:r>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Данильченко Л.А.</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педагог</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r>
      <w:tr w:rsidR="00433415" w:rsidRPr="00651369" w:rsidTr="00433415">
        <w:trPr>
          <w:gridAfter w:val="1"/>
          <w:wAfter w:w="1708" w:type="dxa"/>
        </w:trPr>
        <w:tc>
          <w:tcPr>
            <w:tcW w:w="44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23</w:t>
            </w:r>
          </w:p>
        </w:tc>
        <w:tc>
          <w:tcPr>
            <w:tcW w:w="3241" w:type="dxa"/>
            <w:tcBorders>
              <w:top w:val="single" w:sz="4" w:space="0" w:color="auto"/>
              <w:left w:val="single" w:sz="4" w:space="0" w:color="auto"/>
              <w:bottom w:val="single" w:sz="4" w:space="0" w:color="auto"/>
              <w:right w:val="single" w:sz="4" w:space="0" w:color="auto"/>
            </w:tcBorders>
            <w:vAlign w:val="bottom"/>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sz w:val="21"/>
                <w:szCs w:val="21"/>
              </w:rPr>
              <w:t xml:space="preserve">"Сынып сағатының үздік әзірлемесі" </w:t>
            </w:r>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Данильченко Л.А.</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педагог</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r>
      <w:tr w:rsidR="00433415" w:rsidRPr="00651369" w:rsidTr="00433415">
        <w:trPr>
          <w:gridAfter w:val="1"/>
          <w:wAfter w:w="1708" w:type="dxa"/>
        </w:trPr>
        <w:tc>
          <w:tcPr>
            <w:tcW w:w="44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24</w:t>
            </w:r>
          </w:p>
        </w:tc>
        <w:tc>
          <w:tcPr>
            <w:tcW w:w="324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roofErr w:type="spellStart"/>
            <w:r w:rsidRPr="00651369">
              <w:rPr>
                <w:rFonts w:ascii="Times New Roman" w:hAnsi="Times New Roman" w:cs="Times New Roman"/>
                <w:color w:val="auto"/>
                <w:sz w:val="21"/>
                <w:szCs w:val="21"/>
              </w:rPr>
              <w:t>Зияткертарихшы</w:t>
            </w:r>
            <w:proofErr w:type="spellEnd"/>
            <w:r w:rsidRPr="00651369">
              <w:rPr>
                <w:rFonts w:ascii="Times New Roman" w:hAnsi="Times New Roman" w:cs="Times New Roman"/>
                <w:color w:val="auto"/>
                <w:sz w:val="21"/>
                <w:szCs w:val="21"/>
              </w:rPr>
              <w:t>"</w:t>
            </w:r>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roofErr w:type="spellStart"/>
            <w:r w:rsidRPr="00651369">
              <w:rPr>
                <w:rFonts w:ascii="Times New Roman" w:hAnsi="Times New Roman" w:cs="Times New Roman"/>
                <w:color w:val="auto"/>
                <w:sz w:val="21"/>
                <w:szCs w:val="21"/>
              </w:rPr>
              <w:t>Муравьева</w:t>
            </w:r>
            <w:proofErr w:type="spellEnd"/>
            <w:r w:rsidRPr="00651369">
              <w:rPr>
                <w:rFonts w:ascii="Times New Roman" w:hAnsi="Times New Roman" w:cs="Times New Roman"/>
                <w:color w:val="auto"/>
                <w:sz w:val="21"/>
                <w:szCs w:val="21"/>
              </w:rPr>
              <w:t xml:space="preserve"> Ә.</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педагог</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r>
      <w:tr w:rsidR="00433415" w:rsidRPr="00651369" w:rsidTr="00433415">
        <w:trPr>
          <w:gridAfter w:val="1"/>
          <w:wAfter w:w="1708" w:type="dxa"/>
        </w:trPr>
        <w:tc>
          <w:tcPr>
            <w:tcW w:w="44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25</w:t>
            </w:r>
          </w:p>
        </w:tc>
        <w:tc>
          <w:tcPr>
            <w:tcW w:w="3241" w:type="dxa"/>
            <w:tcBorders>
              <w:top w:val="single" w:sz="4" w:space="0" w:color="auto"/>
              <w:left w:val="single" w:sz="4" w:space="0" w:color="auto"/>
              <w:bottom w:val="single" w:sz="4" w:space="0" w:color="auto"/>
              <w:right w:val="single" w:sz="4" w:space="0" w:color="auto"/>
            </w:tcBorders>
            <w:vAlign w:val="bottom"/>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sz w:val="21"/>
                <w:szCs w:val="21"/>
              </w:rPr>
              <w:t>"Заманауи сабақтың үздік әдістемелік әзірлемесі"</w:t>
            </w:r>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Башлыкова О.А.</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сарапшы</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r>
      <w:tr w:rsidR="00433415" w:rsidRPr="00651369" w:rsidTr="00433415">
        <w:trPr>
          <w:gridAfter w:val="1"/>
          <w:wAfter w:w="1708" w:type="dxa"/>
        </w:trPr>
        <w:tc>
          <w:tcPr>
            <w:tcW w:w="44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26</w:t>
            </w:r>
          </w:p>
        </w:tc>
        <w:tc>
          <w:tcPr>
            <w:tcW w:w="3241" w:type="dxa"/>
            <w:tcBorders>
              <w:top w:val="single" w:sz="4" w:space="0" w:color="auto"/>
              <w:left w:val="single" w:sz="4" w:space="0" w:color="auto"/>
              <w:bottom w:val="single" w:sz="4" w:space="0" w:color="auto"/>
              <w:right w:val="single" w:sz="4" w:space="0" w:color="auto"/>
            </w:tcBorders>
            <w:vAlign w:val="bottom"/>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sz w:val="21"/>
                <w:szCs w:val="21"/>
              </w:rPr>
              <w:t>"Математикалық регата" аудандық кезеңі</w:t>
            </w:r>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Башлыкова О.А.</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сарапшы</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r>
      <w:tr w:rsidR="00433415" w:rsidRPr="00651369" w:rsidTr="00433415">
        <w:trPr>
          <w:gridAfter w:val="1"/>
          <w:wAfter w:w="1708" w:type="dxa"/>
        </w:trPr>
        <w:tc>
          <w:tcPr>
            <w:tcW w:w="44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27</w:t>
            </w:r>
          </w:p>
        </w:tc>
        <w:tc>
          <w:tcPr>
            <w:tcW w:w="324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Аудандық әдістемелік кеңесте "Функционалдық оқуды қалыптастыру үдерісіндегі сабақтық және сыныптан тыс жұмыстарды интеграциялау" тақырыбында сөйлеген сөзі, 2025 жылдың қарашасы</w:t>
            </w:r>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roofErr w:type="spellStart"/>
            <w:r w:rsidRPr="00651369">
              <w:rPr>
                <w:rFonts w:ascii="Times New Roman" w:hAnsi="Times New Roman" w:cs="Times New Roman"/>
                <w:color w:val="auto"/>
                <w:sz w:val="21"/>
                <w:szCs w:val="21"/>
              </w:rPr>
              <w:t>Евтух</w:t>
            </w:r>
            <w:proofErr w:type="spellEnd"/>
            <w:r w:rsidRPr="00651369">
              <w:rPr>
                <w:rFonts w:ascii="Times New Roman" w:hAnsi="Times New Roman" w:cs="Times New Roman"/>
                <w:color w:val="auto"/>
                <w:sz w:val="21"/>
                <w:szCs w:val="21"/>
              </w:rPr>
              <w:t xml:space="preserve"> Б.</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Зерттеуші</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r>
      <w:tr w:rsidR="00433415" w:rsidRPr="00651369" w:rsidTr="00433415">
        <w:trPr>
          <w:gridAfter w:val="1"/>
          <w:wAfter w:w="1708" w:type="dxa"/>
        </w:trPr>
        <w:tc>
          <w:tcPr>
            <w:tcW w:w="44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28</w:t>
            </w:r>
          </w:p>
        </w:tc>
        <w:tc>
          <w:tcPr>
            <w:tcW w:w="324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roofErr w:type="spellStart"/>
            <w:r w:rsidRPr="00651369">
              <w:rPr>
                <w:rFonts w:ascii="Times New Roman" w:hAnsi="Times New Roman" w:cs="Times New Roman"/>
                <w:color w:val="auto"/>
                <w:sz w:val="21"/>
                <w:szCs w:val="21"/>
              </w:rPr>
              <w:t>Біліктіұстаз</w:t>
            </w:r>
            <w:proofErr w:type="spellEnd"/>
            <w:r w:rsidRPr="00651369">
              <w:rPr>
                <w:rFonts w:ascii="Times New Roman" w:hAnsi="Times New Roman" w:cs="Times New Roman"/>
                <w:color w:val="auto"/>
                <w:sz w:val="21"/>
                <w:szCs w:val="21"/>
              </w:rPr>
              <w:t xml:space="preserve"> " </w:t>
            </w:r>
            <w:proofErr w:type="spellStart"/>
            <w:r w:rsidRPr="00651369">
              <w:rPr>
                <w:rFonts w:ascii="Times New Roman" w:hAnsi="Times New Roman" w:cs="Times New Roman"/>
                <w:color w:val="auto"/>
                <w:sz w:val="21"/>
                <w:szCs w:val="21"/>
              </w:rPr>
              <w:t>педагогтардыңреспубликалықолимпиадасындақазақтілі</w:t>
            </w:r>
            <w:proofErr w:type="spellEnd"/>
            <w:r w:rsidRPr="00651369">
              <w:rPr>
                <w:rFonts w:ascii="Times New Roman" w:hAnsi="Times New Roman" w:cs="Times New Roman"/>
                <w:color w:val="auto"/>
                <w:sz w:val="21"/>
                <w:szCs w:val="21"/>
              </w:rPr>
              <w:t xml:space="preserve"> </w:t>
            </w:r>
            <w:proofErr w:type="spellStart"/>
            <w:r w:rsidRPr="00651369">
              <w:rPr>
                <w:rFonts w:ascii="Times New Roman" w:hAnsi="Times New Roman" w:cs="Times New Roman"/>
                <w:color w:val="auto"/>
                <w:sz w:val="21"/>
                <w:szCs w:val="21"/>
              </w:rPr>
              <w:t>ме</w:t>
            </w:r>
            <w:proofErr w:type="spellEnd"/>
            <w:r w:rsidRPr="00651369">
              <w:rPr>
                <w:rFonts w:ascii="Times New Roman" w:hAnsi="Times New Roman" w:cs="Times New Roman"/>
                <w:color w:val="auto"/>
                <w:sz w:val="21"/>
                <w:szCs w:val="21"/>
              </w:rPr>
              <w:t xml:space="preserve"> </w:t>
            </w:r>
            <w:proofErr w:type="spellStart"/>
            <w:r w:rsidRPr="00651369">
              <w:rPr>
                <w:rFonts w:ascii="Times New Roman" w:hAnsi="Times New Roman" w:cs="Times New Roman"/>
                <w:color w:val="auto"/>
                <w:sz w:val="21"/>
                <w:szCs w:val="21"/>
              </w:rPr>
              <w:t>әдебиетпәнінен</w:t>
            </w:r>
            <w:proofErr w:type="spellEnd"/>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roofErr w:type="spellStart"/>
            <w:r w:rsidRPr="00651369">
              <w:rPr>
                <w:rFonts w:ascii="Times New Roman" w:hAnsi="Times New Roman" w:cs="Times New Roman"/>
                <w:color w:val="auto"/>
                <w:sz w:val="21"/>
                <w:szCs w:val="21"/>
              </w:rPr>
              <w:t>Мұхаш</w:t>
            </w:r>
            <w:proofErr w:type="spellEnd"/>
            <w:r w:rsidRPr="00651369">
              <w:rPr>
                <w:rFonts w:ascii="Times New Roman" w:hAnsi="Times New Roman" w:cs="Times New Roman"/>
                <w:color w:val="auto"/>
                <w:sz w:val="21"/>
                <w:szCs w:val="21"/>
              </w:rPr>
              <w:t xml:space="preserve"> Б.</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сарапшы</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r>
      <w:tr w:rsidR="00433415" w:rsidRPr="00651369" w:rsidTr="00433415">
        <w:trPr>
          <w:gridAfter w:val="1"/>
          <w:wAfter w:w="1708" w:type="dxa"/>
        </w:trPr>
        <w:tc>
          <w:tcPr>
            <w:tcW w:w="44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29</w:t>
            </w:r>
          </w:p>
        </w:tc>
        <w:tc>
          <w:tcPr>
            <w:tcW w:w="324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"Математикалық регата"</w:t>
            </w:r>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roofErr w:type="spellStart"/>
            <w:r w:rsidRPr="00651369">
              <w:rPr>
                <w:rFonts w:ascii="Times New Roman" w:hAnsi="Times New Roman" w:cs="Times New Roman"/>
                <w:color w:val="auto"/>
                <w:sz w:val="21"/>
                <w:szCs w:val="21"/>
              </w:rPr>
              <w:t>Жорабек</w:t>
            </w:r>
            <w:proofErr w:type="spellEnd"/>
            <w:r w:rsidRPr="00651369">
              <w:rPr>
                <w:rFonts w:ascii="Times New Roman" w:hAnsi="Times New Roman" w:cs="Times New Roman"/>
                <w:color w:val="auto"/>
                <w:sz w:val="21"/>
                <w:szCs w:val="21"/>
              </w:rPr>
              <w:t xml:space="preserve"> Б.</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модератор</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r>
      <w:tr w:rsidR="00433415" w:rsidRPr="00651369" w:rsidTr="00433415">
        <w:trPr>
          <w:gridAfter w:val="1"/>
          <w:wAfter w:w="1708" w:type="dxa"/>
        </w:trPr>
        <w:tc>
          <w:tcPr>
            <w:tcW w:w="44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30</w:t>
            </w:r>
          </w:p>
        </w:tc>
        <w:tc>
          <w:tcPr>
            <w:tcW w:w="3241" w:type="dxa"/>
            <w:tcBorders>
              <w:top w:val="single" w:sz="4" w:space="0" w:color="auto"/>
              <w:left w:val="single" w:sz="4" w:space="0" w:color="auto"/>
              <w:bottom w:val="single" w:sz="4" w:space="0" w:color="auto"/>
              <w:right w:val="single" w:sz="4" w:space="0" w:color="auto"/>
            </w:tcBorders>
            <w:vAlign w:val="bottom"/>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sz w:val="21"/>
                <w:szCs w:val="21"/>
              </w:rPr>
              <w:t>"Бағдарлама құндылықтарын жүзеге асыру арқылы үйлесімді дамыған тұлғаны қалыптастыру" атты аудандық семинар-практикумдағы мастер-класс</w:t>
            </w:r>
            <w:proofErr w:type="spellStart"/>
            <w:r w:rsidRPr="00651369">
              <w:rPr>
                <w:rFonts w:ascii="Times New Roman" w:hAnsi="Times New Roman" w:cs="Times New Roman"/>
                <w:sz w:val="21"/>
                <w:szCs w:val="21"/>
              </w:rPr>
              <w:t>Адалазамат</w:t>
            </w:r>
            <w:proofErr w:type="spellEnd"/>
            <w:r w:rsidRPr="00651369">
              <w:rPr>
                <w:rFonts w:ascii="Times New Roman" w:hAnsi="Times New Roman" w:cs="Times New Roman"/>
                <w:sz w:val="21"/>
                <w:szCs w:val="21"/>
              </w:rPr>
              <w:t>»</w:t>
            </w:r>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roofErr w:type="spellStart"/>
            <w:r w:rsidRPr="00651369">
              <w:rPr>
                <w:rFonts w:ascii="Times New Roman" w:hAnsi="Times New Roman" w:cs="Times New Roman"/>
                <w:sz w:val="21"/>
                <w:szCs w:val="21"/>
              </w:rPr>
              <w:t>Жорабек</w:t>
            </w:r>
            <w:proofErr w:type="spellEnd"/>
            <w:r w:rsidRPr="00651369">
              <w:rPr>
                <w:rFonts w:ascii="Times New Roman" w:hAnsi="Times New Roman" w:cs="Times New Roman"/>
                <w:sz w:val="21"/>
                <w:szCs w:val="21"/>
              </w:rPr>
              <w:t xml:space="preserve"> Б.</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модератор</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r>
      <w:tr w:rsidR="00433415" w:rsidRPr="00651369" w:rsidTr="00433415">
        <w:trPr>
          <w:gridAfter w:val="1"/>
          <w:wAfter w:w="1708" w:type="dxa"/>
        </w:trPr>
        <w:tc>
          <w:tcPr>
            <w:tcW w:w="44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31</w:t>
            </w:r>
          </w:p>
        </w:tc>
        <w:tc>
          <w:tcPr>
            <w:tcW w:w="3241" w:type="dxa"/>
            <w:tcBorders>
              <w:top w:val="single" w:sz="4" w:space="0" w:color="auto"/>
              <w:left w:val="single" w:sz="4" w:space="0" w:color="auto"/>
              <w:bottom w:val="single" w:sz="4" w:space="0" w:color="auto"/>
              <w:right w:val="single" w:sz="4" w:space="0" w:color="auto"/>
            </w:tcBorders>
            <w:vAlign w:val="bottom"/>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sz w:val="21"/>
                <w:szCs w:val="21"/>
              </w:rPr>
              <w:t xml:space="preserve">Көшпелі практикалық семинар барысында мастер-класс. "Бастауыш сынып оқушыларын оқыту мен тәрбиелеудегі "МЕМО" үстел ойыны" </w:t>
            </w:r>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roofErr w:type="spellStart"/>
            <w:r w:rsidRPr="00651369">
              <w:rPr>
                <w:rFonts w:ascii="Times New Roman" w:hAnsi="Times New Roman" w:cs="Times New Roman"/>
                <w:sz w:val="21"/>
                <w:szCs w:val="21"/>
              </w:rPr>
              <w:t>Жорабек</w:t>
            </w:r>
            <w:proofErr w:type="spellEnd"/>
            <w:r w:rsidRPr="00651369">
              <w:rPr>
                <w:rFonts w:ascii="Times New Roman" w:hAnsi="Times New Roman" w:cs="Times New Roman"/>
                <w:sz w:val="21"/>
                <w:szCs w:val="21"/>
              </w:rPr>
              <w:t xml:space="preserve"> Б.</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модератор</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r>
      <w:tr w:rsidR="00433415" w:rsidRPr="00651369" w:rsidTr="00433415">
        <w:trPr>
          <w:gridAfter w:val="1"/>
          <w:wAfter w:w="1708" w:type="dxa"/>
        </w:trPr>
        <w:tc>
          <w:tcPr>
            <w:tcW w:w="44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32</w:t>
            </w:r>
          </w:p>
        </w:tc>
        <w:tc>
          <w:tcPr>
            <w:tcW w:w="3241" w:type="dxa"/>
            <w:tcBorders>
              <w:top w:val="single" w:sz="4" w:space="0" w:color="auto"/>
              <w:left w:val="single" w:sz="4" w:space="0" w:color="auto"/>
              <w:bottom w:val="single" w:sz="4" w:space="0" w:color="auto"/>
              <w:right w:val="single" w:sz="4" w:space="0" w:color="auto"/>
            </w:tcBorders>
            <w:vAlign w:val="bottom"/>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sz w:val="21"/>
                <w:szCs w:val="21"/>
              </w:rPr>
              <w:t xml:space="preserve">Аудандық әдістемелік кеңесте сөз сөйлеу </w:t>
            </w:r>
            <w:proofErr w:type="gramStart"/>
            <w:r w:rsidRPr="00651369">
              <w:rPr>
                <w:rFonts w:ascii="Times New Roman" w:hAnsi="Times New Roman" w:cs="Times New Roman"/>
                <w:sz w:val="21"/>
                <w:szCs w:val="21"/>
              </w:rPr>
              <w:t>тақырыпқа:«</w:t>
            </w:r>
            <w:proofErr w:type="gramEnd"/>
            <w:r w:rsidRPr="00651369">
              <w:rPr>
                <w:rFonts w:ascii="Times New Roman" w:hAnsi="Times New Roman" w:cs="Times New Roman"/>
                <w:sz w:val="21"/>
                <w:szCs w:val="21"/>
              </w:rPr>
              <w:t xml:space="preserve"> Сабақтан болашаққа: оқытудың белсенді әдістері адал және сауатты тұлғаны тәрбиелеу жолы ретінде". </w:t>
            </w:r>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roofErr w:type="spellStart"/>
            <w:r w:rsidRPr="00651369">
              <w:rPr>
                <w:rFonts w:ascii="Times New Roman" w:hAnsi="Times New Roman" w:cs="Times New Roman"/>
                <w:sz w:val="21"/>
                <w:szCs w:val="21"/>
              </w:rPr>
              <w:t>Жорабек</w:t>
            </w:r>
            <w:proofErr w:type="spellEnd"/>
            <w:r w:rsidRPr="00651369">
              <w:rPr>
                <w:rFonts w:ascii="Times New Roman" w:hAnsi="Times New Roman" w:cs="Times New Roman"/>
                <w:sz w:val="21"/>
                <w:szCs w:val="21"/>
              </w:rPr>
              <w:t xml:space="preserve"> Б.</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модератор</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r>
      <w:tr w:rsidR="00433415" w:rsidRPr="00651369" w:rsidTr="00433415">
        <w:trPr>
          <w:gridAfter w:val="1"/>
          <w:wAfter w:w="1708" w:type="dxa"/>
        </w:trPr>
        <w:tc>
          <w:tcPr>
            <w:tcW w:w="44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lastRenderedPageBreak/>
              <w:t>33</w:t>
            </w:r>
          </w:p>
        </w:tc>
        <w:tc>
          <w:tcPr>
            <w:tcW w:w="3241" w:type="dxa"/>
            <w:tcBorders>
              <w:top w:val="single" w:sz="4" w:space="0" w:color="auto"/>
              <w:left w:val="single" w:sz="4" w:space="0" w:color="auto"/>
              <w:bottom w:val="single" w:sz="4" w:space="0" w:color="auto"/>
              <w:right w:val="single" w:sz="4" w:space="0" w:color="auto"/>
            </w:tcBorders>
            <w:vAlign w:val="bottom"/>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sz w:val="21"/>
                <w:szCs w:val="21"/>
              </w:rPr>
              <w:t>Аудандық семинар: "Жазғы код: жетістік бағдарлары" атты жазғы демалысты ұйымдастыру</w:t>
            </w:r>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roofErr w:type="spellStart"/>
            <w:r w:rsidRPr="00651369">
              <w:rPr>
                <w:rFonts w:ascii="Times New Roman" w:hAnsi="Times New Roman" w:cs="Times New Roman"/>
                <w:sz w:val="21"/>
                <w:szCs w:val="21"/>
              </w:rPr>
              <w:t>Жорабек</w:t>
            </w:r>
            <w:proofErr w:type="spellEnd"/>
            <w:r w:rsidRPr="00651369">
              <w:rPr>
                <w:rFonts w:ascii="Times New Roman" w:hAnsi="Times New Roman" w:cs="Times New Roman"/>
                <w:sz w:val="21"/>
                <w:szCs w:val="21"/>
              </w:rPr>
              <w:t xml:space="preserve"> Б.</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модератор</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r>
      <w:tr w:rsidR="00433415" w:rsidRPr="00651369" w:rsidTr="00433415">
        <w:trPr>
          <w:gridAfter w:val="1"/>
          <w:wAfter w:w="1708" w:type="dxa"/>
        </w:trPr>
        <w:tc>
          <w:tcPr>
            <w:tcW w:w="44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34</w:t>
            </w:r>
          </w:p>
        </w:tc>
        <w:tc>
          <w:tcPr>
            <w:tcW w:w="324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"Заманауи сабақтың үздік әдістемелік әзірлемесі"</w:t>
            </w:r>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roofErr w:type="spellStart"/>
            <w:r w:rsidRPr="00651369">
              <w:rPr>
                <w:rFonts w:ascii="Times New Roman" w:hAnsi="Times New Roman" w:cs="Times New Roman"/>
                <w:color w:val="auto"/>
                <w:sz w:val="21"/>
                <w:szCs w:val="21"/>
              </w:rPr>
              <w:t>Мақтаншақ</w:t>
            </w:r>
            <w:proofErr w:type="spellEnd"/>
            <w:r w:rsidRPr="00651369">
              <w:rPr>
                <w:rFonts w:ascii="Times New Roman" w:hAnsi="Times New Roman" w:cs="Times New Roman"/>
                <w:color w:val="auto"/>
                <w:sz w:val="21"/>
                <w:szCs w:val="21"/>
              </w:rPr>
              <w:t xml:space="preserve"> Б.</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сарапшы</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r>
      <w:tr w:rsidR="00433415" w:rsidRPr="00651369" w:rsidTr="00433415">
        <w:trPr>
          <w:gridAfter w:val="1"/>
          <w:wAfter w:w="1708" w:type="dxa"/>
        </w:trPr>
        <w:tc>
          <w:tcPr>
            <w:tcW w:w="44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35</w:t>
            </w:r>
          </w:p>
        </w:tc>
        <w:tc>
          <w:tcPr>
            <w:tcW w:w="324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Аудандық семинар: "Жазғы код: жетістік бағдарлары" атты жазғы демалысты ұйымдастыру</w:t>
            </w:r>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roofErr w:type="spellStart"/>
            <w:r w:rsidRPr="00651369">
              <w:rPr>
                <w:rFonts w:ascii="Times New Roman" w:hAnsi="Times New Roman" w:cs="Times New Roman"/>
                <w:color w:val="auto"/>
                <w:sz w:val="21"/>
                <w:szCs w:val="21"/>
              </w:rPr>
              <w:t>Мақтаншақ</w:t>
            </w:r>
            <w:proofErr w:type="spellEnd"/>
            <w:r w:rsidRPr="00651369">
              <w:rPr>
                <w:rFonts w:ascii="Times New Roman" w:hAnsi="Times New Roman" w:cs="Times New Roman"/>
                <w:color w:val="auto"/>
                <w:sz w:val="21"/>
                <w:szCs w:val="21"/>
              </w:rPr>
              <w:t xml:space="preserve"> Б.</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сарапшы</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r>
      <w:tr w:rsidR="00433415" w:rsidRPr="00651369" w:rsidTr="00433415">
        <w:trPr>
          <w:gridAfter w:val="1"/>
          <w:wAfter w:w="1708" w:type="dxa"/>
        </w:trPr>
        <w:tc>
          <w:tcPr>
            <w:tcW w:w="44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36</w:t>
            </w:r>
          </w:p>
        </w:tc>
        <w:tc>
          <w:tcPr>
            <w:tcW w:w="324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Аудандық семинар: "Жазғы код: жетістік бағдарлары" атты жазғы демалысты ұйымдастыру</w:t>
            </w:r>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Башлыкова О.А.</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сарапшы</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r>
      <w:tr w:rsidR="00433415" w:rsidRPr="00651369" w:rsidTr="00433415">
        <w:trPr>
          <w:gridAfter w:val="1"/>
          <w:wAfter w:w="1708" w:type="dxa"/>
        </w:trPr>
        <w:tc>
          <w:tcPr>
            <w:tcW w:w="44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37</w:t>
            </w:r>
          </w:p>
        </w:tc>
        <w:tc>
          <w:tcPr>
            <w:tcW w:w="324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"Заманауи сабақтың үздік әдістемелік әзірлемесі"</w:t>
            </w:r>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В.А. Алексеенко</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сарапшы</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r>
      <w:tr w:rsidR="00433415" w:rsidRPr="00651369" w:rsidTr="00433415">
        <w:trPr>
          <w:gridAfter w:val="1"/>
          <w:wAfter w:w="1708" w:type="dxa"/>
        </w:trPr>
        <w:tc>
          <w:tcPr>
            <w:tcW w:w="44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38</w:t>
            </w:r>
          </w:p>
        </w:tc>
        <w:tc>
          <w:tcPr>
            <w:tcW w:w="324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Аудандық семинар: "Жазғы код: жетістік бағдарлары" атты жазғы демалысты ұйымдастыру</w:t>
            </w:r>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Алексенко В.А.</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сарапшы</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r>
      <w:tr w:rsidR="00433415" w:rsidRPr="00651369" w:rsidTr="00433415">
        <w:trPr>
          <w:gridAfter w:val="1"/>
          <w:wAfter w:w="1708" w:type="dxa"/>
        </w:trPr>
        <w:tc>
          <w:tcPr>
            <w:tcW w:w="44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39</w:t>
            </w:r>
          </w:p>
        </w:tc>
        <w:tc>
          <w:tcPr>
            <w:tcW w:w="324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Оқу ісі жөніндегі орынбасарларға арналған "Сапа навигаторы" атты аудандық байқау: табыс стратегиясы"</w:t>
            </w:r>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Козырева К.Н.</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сарапшы</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r>
      <w:tr w:rsidR="00433415" w:rsidRPr="00651369" w:rsidTr="00433415">
        <w:trPr>
          <w:gridAfter w:val="1"/>
          <w:wAfter w:w="1708" w:type="dxa"/>
        </w:trPr>
        <w:tc>
          <w:tcPr>
            <w:tcW w:w="44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40</w:t>
            </w:r>
          </w:p>
        </w:tc>
        <w:tc>
          <w:tcPr>
            <w:tcW w:w="3241" w:type="dxa"/>
            <w:tcBorders>
              <w:top w:val="single" w:sz="4" w:space="0" w:color="auto"/>
              <w:left w:val="single" w:sz="4" w:space="0" w:color="auto"/>
              <w:bottom w:val="single" w:sz="4" w:space="0" w:color="auto"/>
              <w:right w:val="single" w:sz="4" w:space="0" w:color="auto"/>
            </w:tcBorders>
            <w:vAlign w:val="bottom"/>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sz w:val="21"/>
                <w:szCs w:val="21"/>
              </w:rPr>
              <w:t>2025 жылғы "ПЕДАГОГИКАЛЫҚ ИДЕЯЛАР ПАНОРАМАСЫ" республикалық байқауының қатысушысы</w:t>
            </w:r>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Сапарова Е. С.</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сарапшы</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r>
      <w:tr w:rsidR="00433415" w:rsidRPr="00651369" w:rsidTr="00433415">
        <w:trPr>
          <w:gridAfter w:val="1"/>
          <w:wAfter w:w="1708" w:type="dxa"/>
        </w:trPr>
        <w:tc>
          <w:tcPr>
            <w:tcW w:w="44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41</w:t>
            </w:r>
          </w:p>
        </w:tc>
        <w:tc>
          <w:tcPr>
            <w:tcW w:w="3241" w:type="dxa"/>
            <w:tcBorders>
              <w:top w:val="single" w:sz="4" w:space="0" w:color="auto"/>
              <w:left w:val="single" w:sz="4" w:space="0" w:color="auto"/>
              <w:bottom w:val="single" w:sz="4" w:space="0" w:color="auto"/>
              <w:right w:val="single" w:sz="4" w:space="0" w:color="auto"/>
            </w:tcBorders>
            <w:vAlign w:val="bottom"/>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sz w:val="21"/>
                <w:szCs w:val="21"/>
              </w:rPr>
              <w:t>Аудандық әдістемелік кеңесте сөз сөйлеу Тақырыбы: Спиральді оқыту функционалдық сауаттылықты дамыту құралы ретінде, желтоқсан 2025 ж.</w:t>
            </w:r>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Сапарова Е. С.</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сарапшы</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r>
      <w:tr w:rsidR="00433415" w:rsidRPr="00651369" w:rsidTr="00433415">
        <w:trPr>
          <w:gridAfter w:val="1"/>
          <w:wAfter w:w="1708" w:type="dxa"/>
        </w:trPr>
        <w:tc>
          <w:tcPr>
            <w:tcW w:w="44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42</w:t>
            </w:r>
          </w:p>
        </w:tc>
        <w:tc>
          <w:tcPr>
            <w:tcW w:w="3241" w:type="dxa"/>
            <w:tcBorders>
              <w:top w:val="single" w:sz="4" w:space="0" w:color="auto"/>
              <w:left w:val="single" w:sz="4" w:space="0" w:color="auto"/>
              <w:bottom w:val="single" w:sz="4" w:space="0" w:color="auto"/>
              <w:right w:val="single" w:sz="4" w:space="0" w:color="auto"/>
            </w:tcBorders>
            <w:vAlign w:val="bottom"/>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sz w:val="21"/>
                <w:szCs w:val="21"/>
              </w:rPr>
              <w:t>Биология және химия пәндері бойынша ПИК әзірлемелерінің аудандық жинағы, 2026 ж</w:t>
            </w:r>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Сапарова Е. С.</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сарапшы</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r>
      <w:tr w:rsidR="00433415" w:rsidRPr="00651369" w:rsidTr="00433415">
        <w:trPr>
          <w:gridAfter w:val="1"/>
          <w:wAfter w:w="1708" w:type="dxa"/>
        </w:trPr>
        <w:tc>
          <w:tcPr>
            <w:tcW w:w="44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43</w:t>
            </w:r>
          </w:p>
        </w:tc>
        <w:tc>
          <w:tcPr>
            <w:tcW w:w="3241" w:type="dxa"/>
            <w:tcBorders>
              <w:top w:val="single" w:sz="4" w:space="0" w:color="auto"/>
              <w:left w:val="single" w:sz="4" w:space="0" w:color="auto"/>
              <w:bottom w:val="single" w:sz="4" w:space="0" w:color="auto"/>
              <w:right w:val="single" w:sz="4" w:space="0" w:color="auto"/>
            </w:tcBorders>
            <w:vAlign w:val="bottom"/>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sz w:val="21"/>
                <w:szCs w:val="21"/>
              </w:rPr>
              <w:t xml:space="preserve">Аудандық кәсіби шеберлік байқауы </w:t>
            </w:r>
            <w:proofErr w:type="spellStart"/>
            <w:r w:rsidRPr="00651369">
              <w:rPr>
                <w:rFonts w:ascii="Times New Roman" w:hAnsi="Times New Roman" w:cs="Times New Roman"/>
                <w:sz w:val="21"/>
                <w:szCs w:val="21"/>
              </w:rPr>
              <w:t>педагогтердің"Кәсіби сынақтары:Мұғалім</w:t>
            </w:r>
            <w:proofErr w:type="spellEnd"/>
            <w:r w:rsidRPr="00651369">
              <w:rPr>
                <w:rFonts w:ascii="Times New Roman" w:hAnsi="Times New Roman" w:cs="Times New Roman"/>
                <w:sz w:val="21"/>
                <w:szCs w:val="21"/>
              </w:rPr>
              <w:t xml:space="preserve"> болашақтың"</w:t>
            </w:r>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roofErr w:type="spellStart"/>
            <w:r w:rsidRPr="00651369">
              <w:rPr>
                <w:rFonts w:ascii="Times New Roman" w:hAnsi="Times New Roman" w:cs="Times New Roman"/>
                <w:sz w:val="21"/>
                <w:szCs w:val="21"/>
              </w:rPr>
              <w:t>Гудожникова</w:t>
            </w:r>
            <w:proofErr w:type="spellEnd"/>
            <w:r w:rsidRPr="00651369">
              <w:rPr>
                <w:rFonts w:ascii="Times New Roman" w:hAnsi="Times New Roman" w:cs="Times New Roman"/>
                <w:sz w:val="21"/>
                <w:szCs w:val="21"/>
              </w:rPr>
              <w:t xml:space="preserve"> Ш.</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модератор</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r>
      <w:tr w:rsidR="00433415" w:rsidRPr="00651369" w:rsidTr="00433415">
        <w:trPr>
          <w:gridAfter w:val="1"/>
          <w:wAfter w:w="1708" w:type="dxa"/>
        </w:trPr>
        <w:tc>
          <w:tcPr>
            <w:tcW w:w="44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44</w:t>
            </w:r>
          </w:p>
        </w:tc>
        <w:tc>
          <w:tcPr>
            <w:tcW w:w="3241" w:type="dxa"/>
            <w:tcBorders>
              <w:top w:val="single" w:sz="4" w:space="0" w:color="auto"/>
              <w:left w:val="single" w:sz="4" w:space="0" w:color="auto"/>
              <w:bottom w:val="single" w:sz="4" w:space="0" w:color="auto"/>
              <w:right w:val="single" w:sz="4" w:space="0" w:color="auto"/>
            </w:tcBorders>
            <w:vAlign w:val="bottom"/>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sz w:val="21"/>
                <w:szCs w:val="21"/>
              </w:rPr>
              <w:t xml:space="preserve">Аудандық әдістемелік кабинетте сөз сөйлеу </w:t>
            </w:r>
            <w:proofErr w:type="gramStart"/>
            <w:r w:rsidRPr="00651369">
              <w:rPr>
                <w:rFonts w:ascii="Times New Roman" w:hAnsi="Times New Roman" w:cs="Times New Roman"/>
                <w:sz w:val="21"/>
                <w:szCs w:val="21"/>
              </w:rPr>
              <w:t>кеңесте .</w:t>
            </w:r>
            <w:proofErr w:type="gramEnd"/>
            <w:r w:rsidRPr="00651369">
              <w:rPr>
                <w:rFonts w:ascii="Times New Roman" w:hAnsi="Times New Roman" w:cs="Times New Roman"/>
                <w:sz w:val="21"/>
                <w:szCs w:val="21"/>
              </w:rPr>
              <w:t xml:space="preserve"> Тақырыбы: "Әдебиет сабағында оқытудың интерактивті әдістері"</w:t>
            </w:r>
          </w:p>
        </w:tc>
        <w:tc>
          <w:tcPr>
            <w:tcW w:w="1701"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roofErr w:type="spellStart"/>
            <w:r w:rsidRPr="00651369">
              <w:rPr>
                <w:rFonts w:ascii="Times New Roman" w:hAnsi="Times New Roman" w:cs="Times New Roman"/>
                <w:sz w:val="21"/>
                <w:szCs w:val="21"/>
              </w:rPr>
              <w:t>Гудожникова</w:t>
            </w:r>
            <w:proofErr w:type="spellEnd"/>
            <w:r w:rsidRPr="00651369">
              <w:rPr>
                <w:rFonts w:ascii="Times New Roman" w:hAnsi="Times New Roman" w:cs="Times New Roman"/>
                <w:sz w:val="21"/>
                <w:szCs w:val="21"/>
              </w:rPr>
              <w:t xml:space="preserve"> Ш.</w:t>
            </w:r>
          </w:p>
        </w:tc>
        <w:tc>
          <w:tcPr>
            <w:tcW w:w="142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модератор</w:t>
            </w:r>
          </w:p>
        </w:tc>
        <w:tc>
          <w:tcPr>
            <w:tcW w:w="993"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r w:rsidRPr="00651369">
              <w:rPr>
                <w:rFonts w:ascii="Times New Roman" w:hAnsi="Times New Roman" w:cs="Times New Roman"/>
                <w:color w:val="auto"/>
                <w:sz w:val="21"/>
                <w:szCs w:val="21"/>
              </w:rPr>
              <w:t>+</w:t>
            </w:r>
          </w:p>
        </w:tc>
        <w:tc>
          <w:tcPr>
            <w:tcW w:w="850"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992"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c>
          <w:tcPr>
            <w:tcW w:w="1134" w:type="dxa"/>
            <w:tcBorders>
              <w:top w:val="single" w:sz="4" w:space="0" w:color="auto"/>
              <w:left w:val="single" w:sz="4" w:space="0" w:color="auto"/>
              <w:bottom w:val="single" w:sz="4" w:space="0" w:color="auto"/>
              <w:right w:val="single" w:sz="4" w:space="0" w:color="auto"/>
            </w:tcBorders>
          </w:tcPr>
          <w:p w:rsidR="00433415" w:rsidRPr="00651369" w:rsidRDefault="00433415" w:rsidP="00B00DE2">
            <w:pPr>
              <w:pStyle w:val="848"/>
              <w:rPr>
                <w:rFonts w:ascii="Times New Roman" w:hAnsi="Times New Roman" w:cs="Times New Roman"/>
                <w:color w:val="auto"/>
                <w:sz w:val="21"/>
                <w:szCs w:val="21"/>
              </w:rPr>
            </w:pPr>
          </w:p>
        </w:tc>
      </w:tr>
    </w:tbl>
    <w:p w:rsidR="00433415" w:rsidRPr="00651369" w:rsidRDefault="00433415" w:rsidP="00433415">
      <w:pPr>
        <w:pStyle w:val="TableParagraph"/>
        <w:jc w:val="both"/>
        <w:rPr>
          <w:rFonts w:eastAsiaTheme="minorEastAsia"/>
          <w:sz w:val="28"/>
          <w:lang w:val="ru-RU" w:eastAsia="ru-RU"/>
        </w:rPr>
      </w:pPr>
      <w:r w:rsidRPr="00651369">
        <w:rPr>
          <w:rFonts w:eastAsiaTheme="minorEastAsia"/>
          <w:sz w:val="28"/>
          <w:lang w:val="ru-RU" w:eastAsia="ru-RU"/>
        </w:rPr>
        <w:t xml:space="preserve">Қорытындылар: </w:t>
      </w:r>
    </w:p>
    <w:p w:rsidR="00433415" w:rsidRPr="00651369" w:rsidRDefault="00433415" w:rsidP="00433415">
      <w:pPr>
        <w:pStyle w:val="TableParagraph"/>
        <w:jc w:val="both"/>
        <w:rPr>
          <w:rFonts w:eastAsiaTheme="minorEastAsia"/>
          <w:sz w:val="28"/>
          <w:lang w:val="ru-RU" w:eastAsia="ru-RU"/>
        </w:rPr>
      </w:pPr>
      <w:r w:rsidRPr="00651369">
        <w:rPr>
          <w:rFonts w:eastAsiaTheme="minorEastAsia"/>
          <w:sz w:val="28"/>
          <w:lang w:val="ru-RU" w:eastAsia="ru-RU"/>
        </w:rPr>
        <w:t>1. Жоғары жалпы белсенділік: 2025/2026 оқу жылында мұғалімдердің кәсіби іс-шараларға қатысуының 44 фактісі тіркелді, бұл әдістемелік жұмыстың жоғары деңгейін көрсетеді.</w:t>
      </w:r>
    </w:p>
    <w:p w:rsidR="00433415" w:rsidRPr="00651369" w:rsidRDefault="00433415" w:rsidP="00433415">
      <w:pPr>
        <w:pStyle w:val="TableParagraph"/>
        <w:jc w:val="both"/>
        <w:rPr>
          <w:rFonts w:eastAsiaTheme="minorEastAsia"/>
          <w:sz w:val="28"/>
          <w:lang w:val="ru-RU" w:eastAsia="ru-RU"/>
        </w:rPr>
      </w:pPr>
      <w:r w:rsidRPr="00651369">
        <w:rPr>
          <w:rFonts w:eastAsiaTheme="minorEastAsia"/>
          <w:sz w:val="28"/>
          <w:lang w:val="ru-RU" w:eastAsia="ru-RU"/>
        </w:rPr>
        <w:t xml:space="preserve">2.Аудандық деңгейдегі үстемдік: Белсенділіктің көп бөлігі аудан деңгейінде шоғырланған (31 іс—шара) - бұл қойылымдар </w:t>
      </w:r>
      <w:proofErr w:type="spellStart"/>
      <w:r w:rsidRPr="00651369">
        <w:rPr>
          <w:rFonts w:eastAsiaTheme="minorEastAsia"/>
          <w:sz w:val="28"/>
          <w:lang w:val="ru-RU" w:eastAsia="ru-RU"/>
        </w:rPr>
        <w:t>әдістемелік кеңестерде</w:t>
      </w:r>
      <w:proofErr w:type="spellEnd"/>
      <w:r w:rsidRPr="00651369">
        <w:rPr>
          <w:rFonts w:eastAsiaTheme="minorEastAsia"/>
          <w:sz w:val="28"/>
          <w:lang w:val="ru-RU" w:eastAsia="ru-RU"/>
        </w:rPr>
        <w:t>, семинарларға қатысу және жинақтарда жариялау (</w:t>
      </w:r>
      <w:proofErr w:type="spellStart"/>
      <w:r w:rsidRPr="00651369">
        <w:rPr>
          <w:rFonts w:eastAsiaTheme="minorEastAsia"/>
          <w:sz w:val="28"/>
          <w:lang w:val="ru-RU" w:eastAsia="ru-RU"/>
        </w:rPr>
        <w:t>Әлібекова</w:t>
      </w:r>
      <w:proofErr w:type="spellEnd"/>
      <w:r w:rsidRPr="00651369">
        <w:rPr>
          <w:rFonts w:eastAsiaTheme="minorEastAsia"/>
          <w:sz w:val="28"/>
          <w:lang w:val="ru-RU" w:eastAsia="ru-RU"/>
        </w:rPr>
        <w:t xml:space="preserve"> И.В., Адушкина Л.В., </w:t>
      </w:r>
      <w:proofErr w:type="spellStart"/>
      <w:r w:rsidRPr="00651369">
        <w:rPr>
          <w:rFonts w:eastAsiaTheme="minorEastAsia"/>
          <w:sz w:val="28"/>
          <w:lang w:val="ru-RU" w:eastAsia="ru-RU"/>
        </w:rPr>
        <w:t>Жорабек</w:t>
      </w:r>
      <w:proofErr w:type="spellEnd"/>
      <w:r w:rsidRPr="00651369">
        <w:rPr>
          <w:rFonts w:eastAsiaTheme="minorEastAsia"/>
          <w:sz w:val="28"/>
          <w:lang w:val="ru-RU" w:eastAsia="ru-RU"/>
        </w:rPr>
        <w:t xml:space="preserve"> Б.</w:t>
      </w:r>
    </w:p>
    <w:p w:rsidR="00433415" w:rsidRPr="00651369" w:rsidRDefault="00433415" w:rsidP="00433415">
      <w:pPr>
        <w:pStyle w:val="TableParagraph"/>
        <w:jc w:val="both"/>
        <w:rPr>
          <w:rFonts w:eastAsiaTheme="minorEastAsia"/>
          <w:sz w:val="28"/>
          <w:lang w:val="ru-RU" w:eastAsia="ru-RU"/>
        </w:rPr>
      </w:pPr>
      <w:r w:rsidRPr="00651369">
        <w:rPr>
          <w:rFonts w:eastAsiaTheme="minorEastAsia"/>
          <w:sz w:val="28"/>
          <w:lang w:val="ru-RU" w:eastAsia="ru-RU"/>
        </w:rPr>
        <w:t xml:space="preserve">3. Облысқа нәтижелі шығу: Облыстық деңгейде 10 шығу тіркелді. Көшбасшылар болды </w:t>
      </w:r>
      <w:proofErr w:type="spellStart"/>
      <w:r w:rsidRPr="00651369">
        <w:rPr>
          <w:rFonts w:eastAsiaTheme="minorEastAsia"/>
          <w:sz w:val="28"/>
          <w:lang w:val="ru-RU" w:eastAsia="ru-RU"/>
        </w:rPr>
        <w:t>Евтух</w:t>
      </w:r>
      <w:proofErr w:type="spellEnd"/>
      <w:r w:rsidRPr="00651369">
        <w:rPr>
          <w:rFonts w:eastAsiaTheme="minorEastAsia"/>
          <w:sz w:val="28"/>
          <w:lang w:val="ru-RU" w:eastAsia="ru-RU"/>
        </w:rPr>
        <w:t xml:space="preserve"> Л.Л. (4 іс-шара) және А.Р. Гарипов (2 іс-шара, оның ішінде пайдалану тәжірибесін жалпылау </w:t>
      </w:r>
      <w:proofErr w:type="spellStart"/>
      <w:r w:rsidRPr="00651369">
        <w:rPr>
          <w:rFonts w:eastAsiaTheme="minorEastAsia"/>
          <w:sz w:val="28"/>
          <w:lang w:val="ru-RU" w:eastAsia="ru-RU"/>
        </w:rPr>
        <w:t>нейрожелілердің</w:t>
      </w:r>
      <w:proofErr w:type="spellEnd"/>
      <w:r w:rsidRPr="00651369">
        <w:rPr>
          <w:rFonts w:eastAsiaTheme="minorEastAsia"/>
          <w:sz w:val="28"/>
          <w:lang w:val="ru-RU" w:eastAsia="ru-RU"/>
        </w:rPr>
        <w:t>).</w:t>
      </w:r>
    </w:p>
    <w:p w:rsidR="00433415" w:rsidRPr="00651369" w:rsidRDefault="00433415" w:rsidP="00433415">
      <w:pPr>
        <w:pStyle w:val="TableParagraph"/>
        <w:jc w:val="both"/>
        <w:rPr>
          <w:rFonts w:eastAsiaTheme="minorEastAsia"/>
          <w:sz w:val="28"/>
          <w:lang w:val="ru-RU" w:eastAsia="ru-RU"/>
        </w:rPr>
      </w:pPr>
      <w:r w:rsidRPr="00651369">
        <w:rPr>
          <w:rFonts w:eastAsiaTheme="minorEastAsia"/>
          <w:sz w:val="28"/>
          <w:lang w:val="ru-RU" w:eastAsia="ru-RU"/>
        </w:rPr>
        <w:t xml:space="preserve">4. Инновациялық және әкімшілік мысал: </w:t>
      </w:r>
      <w:proofErr w:type="gramStart"/>
      <w:r w:rsidRPr="00651369">
        <w:rPr>
          <w:rFonts w:eastAsiaTheme="minorEastAsia"/>
          <w:sz w:val="28"/>
          <w:lang w:val="ru-RU" w:eastAsia="ru-RU"/>
        </w:rPr>
        <w:t>Жылы</w:t>
      </w:r>
      <w:proofErr w:type="gramEnd"/>
      <w:r w:rsidRPr="00651369">
        <w:rPr>
          <w:rFonts w:eastAsiaTheme="minorEastAsia"/>
          <w:sz w:val="28"/>
          <w:lang w:val="ru-RU" w:eastAsia="ru-RU"/>
        </w:rPr>
        <w:t xml:space="preserve"> практикаға трендтер (АИ, функционалдық сауаттылық) белсенді түрде енгізілуде. Табысты қатысудың жеке үлгісі </w:t>
        <w:lastRenderedPageBreak/>
        <w:t>мектеп әкімшілігі (Козырева К.Н. аудандық және облыстық деңгейде) және жас маман (Данильченко Л.А.) көрсетеді.</w:t>
      </w:r>
    </w:p>
    <w:p w:rsidR="00433415" w:rsidRPr="00651369" w:rsidRDefault="00433415" w:rsidP="00433415">
      <w:pPr>
        <w:pStyle w:val="TableParagraph"/>
        <w:jc w:val="both"/>
        <w:rPr>
          <w:rFonts w:eastAsiaTheme="minorEastAsia"/>
          <w:sz w:val="28"/>
          <w:lang w:val="ru-RU" w:eastAsia="ru-RU"/>
        </w:rPr>
      </w:pPr>
      <w:r w:rsidRPr="00651369">
        <w:rPr>
          <w:rFonts w:eastAsiaTheme="minorEastAsia"/>
          <w:sz w:val="28"/>
          <w:lang w:val="ru-RU" w:eastAsia="ru-RU"/>
        </w:rPr>
        <w:t>5. Тапшылық аймағы: Аймақ ішіндегі белсенділіктің жоғары болуымен бүкіл оқу жылында республикалық және халықаралық деңгейлерге 0 шығу тіркелді.</w:t>
      </w:r>
    </w:p>
    <w:p w:rsidR="00433415" w:rsidRPr="00651369" w:rsidRDefault="00433415" w:rsidP="00433415">
      <w:pPr>
        <w:pStyle w:val="TableParagraph"/>
        <w:jc w:val="both"/>
        <w:rPr>
          <w:rFonts w:eastAsiaTheme="minorEastAsia"/>
          <w:sz w:val="28"/>
          <w:lang w:val="ru-RU" w:eastAsia="ru-RU"/>
        </w:rPr>
      </w:pPr>
      <w:r w:rsidRPr="00651369">
        <w:rPr>
          <w:rFonts w:eastAsiaTheme="minorEastAsia"/>
          <w:sz w:val="28"/>
          <w:lang w:val="ru-RU" w:eastAsia="ru-RU"/>
        </w:rPr>
        <w:t>Ұсынымдар</w:t>
      </w:r>
    </w:p>
    <w:p w:rsidR="00433415" w:rsidRPr="00651369" w:rsidRDefault="00433415" w:rsidP="00433415">
      <w:pPr>
        <w:pStyle w:val="TableParagraph"/>
        <w:jc w:val="both"/>
        <w:rPr>
          <w:rFonts w:eastAsiaTheme="minorEastAsia"/>
          <w:sz w:val="28"/>
          <w:lang w:val="ru-RU" w:eastAsia="ru-RU"/>
        </w:rPr>
      </w:pPr>
      <w:r w:rsidRPr="00651369">
        <w:rPr>
          <w:rFonts w:eastAsiaTheme="minorEastAsia"/>
          <w:sz w:val="28"/>
          <w:lang w:val="ru-RU" w:eastAsia="ru-RU"/>
        </w:rPr>
        <w:t>1.</w:t>
        <w:tab/>
        <w:t>Республикаға шығу: Оқу ісі жөніндегі меңгеруші басқаратын ШМО басшылығы нәтижелі аймақтық жобаларды іріктесін (</w:t>
      </w:r>
      <w:proofErr w:type="spellStart"/>
      <w:r w:rsidRPr="00651369">
        <w:rPr>
          <w:rFonts w:eastAsiaTheme="minorEastAsia"/>
          <w:sz w:val="28"/>
          <w:lang w:val="ru-RU" w:eastAsia="ru-RU"/>
        </w:rPr>
        <w:t>Евтух</w:t>
      </w:r>
      <w:proofErr w:type="spellEnd"/>
      <w:r w:rsidRPr="00651369">
        <w:rPr>
          <w:rFonts w:eastAsiaTheme="minorEastAsia"/>
          <w:sz w:val="28"/>
          <w:lang w:val="ru-RU" w:eastAsia="ru-RU"/>
        </w:rPr>
        <w:t xml:space="preserve"> Л.Л., Гарипова А.Р., </w:t>
      </w:r>
      <w:proofErr w:type="spellStart"/>
      <w:r w:rsidRPr="00651369">
        <w:rPr>
          <w:rFonts w:eastAsiaTheme="minorEastAsia"/>
          <w:sz w:val="28"/>
          <w:lang w:val="ru-RU" w:eastAsia="ru-RU"/>
        </w:rPr>
        <w:t>Жорабек</w:t>
      </w:r>
      <w:proofErr w:type="spellEnd"/>
      <w:r w:rsidRPr="00651369">
        <w:rPr>
          <w:rFonts w:eastAsiaTheme="minorEastAsia"/>
          <w:sz w:val="28"/>
          <w:lang w:val="ru-RU" w:eastAsia="ru-RU"/>
        </w:rPr>
        <w:t xml:space="preserve"> О.И., Алексеенко В.А.) жаңа оқу жылында республикалық байқауларға өтінімдер қабылдау үшін.</w:t>
      </w:r>
    </w:p>
    <w:p w:rsidR="00231195" w:rsidRPr="00651369" w:rsidRDefault="00433415" w:rsidP="00433415">
      <w:pPr>
        <w:pStyle w:val="TableParagraph"/>
        <w:jc w:val="both"/>
        <w:rPr>
          <w:rFonts w:eastAsiaTheme="minorEastAsia"/>
          <w:sz w:val="28"/>
          <w:lang w:val="ru-RU" w:eastAsia="ru-RU"/>
        </w:rPr>
      </w:pPr>
      <w:r w:rsidRPr="00651369">
        <w:rPr>
          <w:rFonts w:eastAsiaTheme="minorEastAsia"/>
          <w:sz w:val="28"/>
          <w:lang w:val="ru-RU" w:eastAsia="ru-RU"/>
        </w:rPr>
        <w:t>2.</w:t>
        <w:tab/>
        <w:t>АИ-тәжірибесін трансляциялау: А.Р. Гариповқа тапсырма беру. оқу үдерісіне және бағалауға жасанды интеллектті енгізу бойынша ұжымға арналған практикалық шеберлік сабақтарының сериясын өткізу.</w:t>
      </w:r>
    </w:p>
    <w:p w:rsidR="00BF6BA8" w:rsidRPr="00651369" w:rsidRDefault="001071B1" w:rsidP="00A03779">
      <w:pPr>
        <w:pStyle w:val="TableParagraph"/>
        <w:jc w:val="both"/>
        <w:rPr>
          <w:sz w:val="28"/>
          <w:lang w:val="ru-RU"/>
        </w:rPr>
      </w:pPr>
      <w:r w:rsidRPr="00651369">
        <w:rPr>
          <w:b/>
          <w:sz w:val="28"/>
        </w:rPr>
        <w:t>Қорытынды:</w:t>
      </w:r>
      <w:r w:rsidRPr="00651369">
        <w:rPr>
          <w:sz w:val="28"/>
        </w:rPr>
        <w:t xml:space="preserve"> </w:t>
      </w:r>
      <w:r w:rsidR="00F42708" w:rsidRPr="00651369">
        <w:rPr>
          <w:sz w:val="28"/>
          <w:lang w:val="ru-RU"/>
        </w:rPr>
        <w:t xml:space="preserve">есептегішке сәйкес келеді </w:t>
      </w:r>
      <w:r w:rsidR="00F42708" w:rsidRPr="00651369">
        <w:rPr>
          <w:sz w:val="28"/>
        </w:rPr>
        <w:t>основно</w:t>
      </w:r>
      <w:proofErr w:type="spellStart"/>
      <w:r w:rsidR="00F42708" w:rsidRPr="00651369">
        <w:rPr>
          <w:sz w:val="28"/>
          <w:lang w:val="ru-RU"/>
        </w:rPr>
        <w:t>мо</w:t>
      </w:r>
      <w:proofErr w:type="spellEnd"/>
      <w:r w:rsidR="00F42708" w:rsidRPr="00651369">
        <w:rPr>
          <w:sz w:val="28"/>
        </w:rPr>
        <w:t xml:space="preserve"> орташа</w:t>
      </w:r>
      <w:proofErr w:type="spellStart"/>
      <w:r w:rsidR="00F42708" w:rsidRPr="00651369">
        <w:rPr>
          <w:sz w:val="28"/>
          <w:lang w:val="ru-RU"/>
        </w:rPr>
        <w:t>мо</w:t>
      </w:r>
      <w:proofErr w:type="spellEnd"/>
      <w:r w:rsidRPr="00651369">
        <w:rPr>
          <w:sz w:val="28"/>
        </w:rPr>
        <w:t xml:space="preserve"> және жалпы</w:t>
      </w:r>
      <w:proofErr w:type="spellStart"/>
      <w:r w:rsidR="00F42708" w:rsidRPr="00651369">
        <w:rPr>
          <w:sz w:val="28"/>
          <w:lang w:val="ru-RU"/>
        </w:rPr>
        <w:t>мо</w:t>
      </w:r>
      <w:proofErr w:type="spellEnd"/>
      <w:r w:rsidR="00F42708" w:rsidRPr="00651369">
        <w:rPr>
          <w:sz w:val="28"/>
        </w:rPr>
        <w:t xml:space="preserve"> орташа</w:t>
      </w:r>
      <w:proofErr w:type="spellStart"/>
      <w:r w:rsidR="00F42708" w:rsidRPr="00651369">
        <w:rPr>
          <w:sz w:val="28"/>
          <w:lang w:val="ru-RU"/>
        </w:rPr>
        <w:t>мо</w:t>
      </w:r>
      <w:proofErr w:type="spellEnd"/>
      <w:r w:rsidRPr="00651369">
        <w:rPr>
          <w:sz w:val="28"/>
        </w:rPr>
        <w:t xml:space="preserve"> білім беру ұйымдары</w:t>
      </w:r>
      <w:r w:rsidR="00F42708" w:rsidRPr="00651369">
        <w:rPr>
          <w:sz w:val="28"/>
          <w:lang w:val="ru-RU"/>
        </w:rPr>
        <w:t xml:space="preserve">мен д</w:t>
      </w:r>
      <w:r w:rsidRPr="00651369">
        <w:rPr>
          <w:sz w:val="28"/>
        </w:rPr>
        <w:t>шағын жинақталған білім беру ұйымдары үшін:</w:t>
      </w:r>
      <w:r w:rsidRPr="00651369">
        <w:rPr>
          <w:sz w:val="28"/>
          <w:lang w:val="ru-RU"/>
        </w:rPr>
        <w:t xml:space="preserve"> </w:t>
      </w:r>
      <w:r w:rsidRPr="00651369">
        <w:rPr>
          <w:sz w:val="28"/>
        </w:rPr>
        <w:t>жалпы білім беретін мектептер 35-тен астам %</w:t>
      </w:r>
      <w:r w:rsidR="00F42708" w:rsidRPr="00651369">
        <w:rPr>
          <w:sz w:val="28"/>
          <w:lang w:val="ru-RU"/>
        </w:rPr>
        <w:t xml:space="preserve">. (06 қосымша)</w:t>
      </w:r>
    </w:p>
    <w:p w:rsidR="00972C44" w:rsidRPr="00651369" w:rsidRDefault="00972C44" w:rsidP="00A03779">
      <w:pPr>
        <w:pStyle w:val="TableParagraph"/>
        <w:jc w:val="both"/>
        <w:rPr>
          <w:sz w:val="28"/>
          <w:lang w:val="ru-RU"/>
        </w:rPr>
      </w:pPr>
    </w:p>
    <w:p w:rsidR="00BF6BA8" w:rsidRPr="00651369" w:rsidRDefault="00433415" w:rsidP="00C570F9">
      <w:pPr>
        <w:pStyle w:val="TableParagraph"/>
        <w:jc w:val="both"/>
        <w:rPr>
          <w:sz w:val="28"/>
          <w:lang w:val="ru-RU"/>
        </w:rPr>
      </w:pPr>
      <w:r w:rsidRPr="00651369">
        <w:rPr>
          <w:b/>
          <w:sz w:val="28"/>
          <w:lang w:val="ru-RU"/>
        </w:rPr>
        <w:t>3</w:t>
      </w:r>
      <w:r w:rsidR="00C570F9" w:rsidRPr="00651369">
        <w:rPr>
          <w:b/>
          <w:sz w:val="28"/>
        </w:rPr>
        <w:t xml:space="preserve">. Тиісті бейін бойынша педагогтердің біліктілігін арттыруды қамтамасыз ету</w:t>
      </w:r>
      <w:r w:rsidRPr="00651369">
        <w:rPr>
          <w:sz w:val="28"/>
        </w:rPr>
        <w:t xml:space="preserve"> (оның ішінде басшылардың, басшының орынбасарларының) заңнама талаптарына сәйкес кемінде үш жылда бір рет</w:t>
      </w:r>
      <w:r w:rsidR="0023265B" w:rsidRPr="00651369">
        <w:rPr>
          <w:sz w:val="28"/>
          <w:lang w:val="ru-RU"/>
        </w:rPr>
        <w:t>.</w:t>
      </w:r>
    </w:p>
    <w:p w:rsidR="0023265B" w:rsidRPr="00651369" w:rsidRDefault="0023265B" w:rsidP="0023265B">
      <w:pPr>
        <w:pStyle w:val="TableParagraph"/>
        <w:ind w:firstLine="720"/>
        <w:jc w:val="both"/>
        <w:rPr>
          <w:color w:val="FF0000"/>
          <w:sz w:val="28"/>
          <w:lang w:val="ru-RU"/>
        </w:rPr>
      </w:pPr>
      <w:r w:rsidRPr="00651369">
        <w:rPr>
          <w:sz w:val="28"/>
          <w:lang w:val="ru-RU"/>
        </w:rPr>
        <w:t>Басшы кадрлар мен педагогтердің біліктілігін арттыру туралы мәліметтер кемінде үш жылда бір рет:</w:t>
      </w:r>
      <w:r w:rsidRPr="00651369">
        <w:rPr>
          <w:color w:val="FF0000"/>
          <w:sz w:val="28"/>
          <w:lang w:val="ru-RU"/>
        </w:rPr>
        <w:t xml:space="preserve">  </w:t>
      </w:r>
    </w:p>
    <w:p w:rsidR="0023265B" w:rsidRPr="00651369" w:rsidRDefault="0023265B" w:rsidP="0023265B">
      <w:pPr>
        <w:pStyle w:val="TableParagraph"/>
        <w:jc w:val="both"/>
        <w:rPr>
          <w:sz w:val="28"/>
          <w:lang w:val="ru-RU"/>
        </w:rPr>
      </w:pPr>
      <w:r w:rsidRPr="00651369">
        <w:rPr>
          <w:sz w:val="28"/>
          <w:lang w:val="ru-RU"/>
        </w:rPr>
        <w:t>1.</w:t>
        <w:tab/>
      </w:r>
      <w:proofErr w:type="spellStart"/>
      <w:r w:rsidRPr="00651369">
        <w:rPr>
          <w:sz w:val="28"/>
          <w:lang w:val="ru-RU"/>
        </w:rPr>
        <w:t>Жорабек</w:t>
      </w:r>
      <w:proofErr w:type="spellEnd"/>
      <w:r w:rsidRPr="00651369">
        <w:rPr>
          <w:sz w:val="28"/>
          <w:lang w:val="ru-RU"/>
        </w:rPr>
        <w:t xml:space="preserve"> Ольга Ивановна, бастауыш сынып мұғалімі, "Бастауыш мектепте құндылық-бағдарлы тәсілді жүзеге асыру" "</w:t>
      </w:r>
      <w:proofErr w:type="spellStart"/>
      <w:r w:rsidRPr="00651369">
        <w:rPr>
          <w:sz w:val="28"/>
          <w:lang w:val="ru-RU"/>
        </w:rPr>
        <w:t>Өрлеу</w:t>
      </w:r>
      <w:proofErr w:type="spellEnd"/>
      <w:r w:rsidRPr="00651369">
        <w:rPr>
          <w:sz w:val="28"/>
          <w:lang w:val="ru-RU"/>
        </w:rPr>
        <w:t xml:space="preserve">» 2025г. </w:t>
      </w:r>
    </w:p>
    <w:p w:rsidR="0023265B" w:rsidRPr="00651369" w:rsidRDefault="0023265B" w:rsidP="0023265B">
      <w:pPr>
        <w:pStyle w:val="TableParagraph"/>
        <w:jc w:val="both"/>
        <w:rPr>
          <w:sz w:val="28"/>
          <w:lang w:val="ru-RU"/>
        </w:rPr>
      </w:pPr>
      <w:r w:rsidRPr="00651369">
        <w:rPr>
          <w:sz w:val="28"/>
          <w:lang w:val="ru-RU"/>
        </w:rPr>
        <w:t>2.</w:t>
        <w:tab/>
        <w:t xml:space="preserve">Сапарова Екатерина </w:t>
      </w:r>
      <w:proofErr w:type="spellStart"/>
      <w:r w:rsidRPr="00651369">
        <w:rPr>
          <w:sz w:val="28"/>
          <w:lang w:val="ru-RU"/>
        </w:rPr>
        <w:t>Салауатқызы</w:t>
      </w:r>
      <w:proofErr w:type="spellEnd"/>
      <w:r w:rsidR="00972C44" w:rsidRPr="00651369">
        <w:rPr>
          <w:sz w:val="28"/>
          <w:lang w:val="ru-RU"/>
        </w:rPr>
        <w:t>, мектеп директоры, "Білім берудегі менеджмент" ПШО 2026 ж.</w:t>
      </w:r>
    </w:p>
    <w:p w:rsidR="0023265B" w:rsidRPr="00651369" w:rsidRDefault="0023265B" w:rsidP="0023265B">
      <w:pPr>
        <w:pStyle w:val="TableParagraph"/>
        <w:jc w:val="both"/>
        <w:rPr>
          <w:sz w:val="28"/>
          <w:lang w:val="ru-RU"/>
        </w:rPr>
      </w:pPr>
      <w:r w:rsidRPr="00651369">
        <w:rPr>
          <w:sz w:val="28"/>
          <w:lang w:val="ru-RU"/>
        </w:rPr>
        <w:t>3.</w:t>
        <w:tab/>
        <w:t>Башлыкова Ольга Алексеевна, бастауыш сынып мұғалімі, "Бастауыш мектепте құндылық-бағдарлы тәсілді жүзеге асыру" "</w:t>
      </w:r>
      <w:proofErr w:type="spellStart"/>
      <w:r w:rsidRPr="00651369">
        <w:rPr>
          <w:sz w:val="28"/>
          <w:lang w:val="ru-RU"/>
        </w:rPr>
        <w:t>Өрлеу</w:t>
      </w:r>
      <w:proofErr w:type="spellEnd"/>
      <w:r w:rsidRPr="00651369">
        <w:rPr>
          <w:sz w:val="28"/>
          <w:lang w:val="ru-RU"/>
        </w:rPr>
        <w:t>» 2025г.</w:t>
      </w:r>
    </w:p>
    <w:p w:rsidR="0023265B" w:rsidRPr="00651369" w:rsidRDefault="0023265B" w:rsidP="0023265B">
      <w:pPr>
        <w:pStyle w:val="TableParagraph"/>
        <w:jc w:val="both"/>
        <w:rPr>
          <w:sz w:val="28"/>
          <w:lang w:val="ru-RU"/>
        </w:rPr>
      </w:pPr>
      <w:r w:rsidRPr="00651369">
        <w:rPr>
          <w:sz w:val="28"/>
          <w:lang w:val="ru-RU"/>
        </w:rPr>
        <w:t>4.</w:t>
        <w:tab/>
        <w:t>Алексеенко Валентина Алексеевна, бастауыш сынып мұғалімі, "Бастауыш мектепте құндылық-бағдарлы тәсілді жүзеге асыру" "</w:t>
      </w:r>
      <w:proofErr w:type="spellStart"/>
      <w:r w:rsidRPr="00651369">
        <w:rPr>
          <w:sz w:val="28"/>
          <w:lang w:val="ru-RU"/>
        </w:rPr>
        <w:t>Өрлеу</w:t>
      </w:r>
      <w:proofErr w:type="spellEnd"/>
      <w:r w:rsidRPr="00651369">
        <w:rPr>
          <w:sz w:val="28"/>
          <w:lang w:val="ru-RU"/>
        </w:rPr>
        <w:t>» 2025г.</w:t>
      </w:r>
    </w:p>
    <w:p w:rsidR="0023265B" w:rsidRPr="00651369" w:rsidRDefault="0023265B" w:rsidP="0023265B">
      <w:pPr>
        <w:pStyle w:val="TableParagraph"/>
        <w:jc w:val="both"/>
        <w:rPr>
          <w:sz w:val="28"/>
          <w:lang w:val="ru-RU"/>
        </w:rPr>
      </w:pPr>
      <w:r w:rsidRPr="00651369">
        <w:rPr>
          <w:sz w:val="28"/>
          <w:lang w:val="ru-RU"/>
        </w:rPr>
        <w:t>5.</w:t>
        <w:tab/>
      </w:r>
      <w:proofErr w:type="spellStart"/>
      <w:r w:rsidRPr="00651369">
        <w:rPr>
          <w:sz w:val="28"/>
          <w:lang w:val="ru-RU"/>
        </w:rPr>
        <w:t>Мақтаншақ</w:t>
      </w:r>
      <w:proofErr w:type="spellEnd"/>
      <w:r w:rsidRPr="00651369">
        <w:rPr>
          <w:sz w:val="28"/>
          <w:lang w:val="ru-RU"/>
        </w:rPr>
        <w:t xml:space="preserve"> Ирина Александровна, бастауыш сынып мұғалімі, "Бастауыш мектепте құндылық-бағдарлы тәсілді жүзеге асыру" "</w:t>
      </w:r>
      <w:proofErr w:type="spellStart"/>
      <w:r w:rsidRPr="00651369">
        <w:rPr>
          <w:sz w:val="28"/>
          <w:lang w:val="ru-RU"/>
        </w:rPr>
        <w:t>Өрлеу</w:t>
      </w:r>
      <w:proofErr w:type="spellEnd"/>
      <w:r w:rsidRPr="00651369">
        <w:rPr>
          <w:sz w:val="28"/>
          <w:lang w:val="ru-RU"/>
        </w:rPr>
        <w:t>» 2025г.</w:t>
      </w:r>
    </w:p>
    <w:p w:rsidR="0023265B" w:rsidRPr="00651369" w:rsidRDefault="0023265B" w:rsidP="0023265B">
      <w:pPr>
        <w:pStyle w:val="TableParagraph"/>
        <w:jc w:val="both"/>
        <w:rPr>
          <w:sz w:val="28"/>
          <w:lang w:val="ru-RU"/>
        </w:rPr>
      </w:pPr>
      <w:r w:rsidRPr="00651369">
        <w:rPr>
          <w:sz w:val="28"/>
          <w:lang w:val="ru-RU"/>
        </w:rPr>
        <w:t>6.</w:t>
        <w:tab/>
      </w:r>
      <w:proofErr w:type="spellStart"/>
      <w:r w:rsidRPr="00651369">
        <w:rPr>
          <w:sz w:val="28"/>
          <w:lang w:val="ru-RU"/>
        </w:rPr>
        <w:t>Муравьева</w:t>
      </w:r>
      <w:proofErr w:type="spellEnd"/>
      <w:r w:rsidRPr="00651369">
        <w:rPr>
          <w:sz w:val="28"/>
          <w:lang w:val="ru-RU"/>
        </w:rPr>
        <w:t xml:space="preserve"> </w:t>
      </w:r>
      <w:proofErr w:type="spellStart"/>
      <w:r w:rsidRPr="00651369">
        <w:rPr>
          <w:sz w:val="28"/>
          <w:lang w:val="ru-RU"/>
        </w:rPr>
        <w:t>Альвина</w:t>
      </w:r>
      <w:proofErr w:type="spellEnd"/>
      <w:r w:rsidRPr="00651369">
        <w:rPr>
          <w:sz w:val="28"/>
          <w:lang w:val="ru-RU"/>
        </w:rPr>
        <w:t xml:space="preserve"> Валерьевна "Қолайлы және қауіпсіз білім беру ортасын құру және дамыту: мұғалімдерге арналған практикалық тәсілдер" НЗМ 2025 ж.</w:t>
      </w:r>
    </w:p>
    <w:p w:rsidR="0023265B" w:rsidRPr="00651369" w:rsidRDefault="0023265B" w:rsidP="0023265B">
      <w:pPr>
        <w:pStyle w:val="TableParagraph"/>
        <w:jc w:val="both"/>
        <w:rPr>
          <w:sz w:val="28"/>
          <w:lang w:val="ru-RU"/>
        </w:rPr>
      </w:pPr>
      <w:r w:rsidRPr="00651369">
        <w:rPr>
          <w:sz w:val="28"/>
          <w:lang w:val="ru-RU"/>
        </w:rPr>
        <w:t>7.</w:t>
        <w:tab/>
      </w:r>
      <w:proofErr w:type="spellStart"/>
      <w:r w:rsidRPr="00651369">
        <w:rPr>
          <w:sz w:val="28"/>
          <w:lang w:val="ru-RU"/>
        </w:rPr>
        <w:t>Муравьева</w:t>
      </w:r>
      <w:proofErr w:type="spellEnd"/>
      <w:r w:rsidRPr="00651369">
        <w:rPr>
          <w:sz w:val="28"/>
          <w:lang w:val="ru-RU"/>
        </w:rPr>
        <w:t xml:space="preserve"> </w:t>
      </w:r>
      <w:proofErr w:type="spellStart"/>
      <w:r w:rsidRPr="00651369">
        <w:rPr>
          <w:sz w:val="28"/>
          <w:lang w:val="ru-RU"/>
        </w:rPr>
        <w:t>Альвина</w:t>
      </w:r>
      <w:proofErr w:type="spellEnd"/>
      <w:r w:rsidRPr="00651369">
        <w:rPr>
          <w:sz w:val="28"/>
          <w:lang w:val="ru-RU"/>
        </w:rPr>
        <w:t xml:space="preserve"> Валерьевна, әлеуметтік педагог, "Әлеуметтік педагогтың кәсіби қызметінің мазмұны және балалармен жұмыс істеудің жаңа технологиялары" 2025 ж. </w:t>
      </w:r>
    </w:p>
    <w:p w:rsidR="0023265B" w:rsidRPr="00651369" w:rsidRDefault="0023265B" w:rsidP="0023265B">
      <w:pPr>
        <w:pStyle w:val="TableParagraph"/>
        <w:jc w:val="both"/>
        <w:rPr>
          <w:sz w:val="28"/>
          <w:lang w:val="ru-RU"/>
        </w:rPr>
      </w:pPr>
      <w:r w:rsidRPr="00651369">
        <w:rPr>
          <w:sz w:val="28"/>
          <w:lang w:val="ru-RU"/>
        </w:rPr>
        <w:t>8.</w:t>
        <w:tab/>
        <w:t>Козырева Кристина Николаевна, "Мұғалімнің тәжірибесін бақылау арқылы әдістемелік қамтамасыз ету" 2026 ж.</w:t>
      </w:r>
    </w:p>
    <w:p w:rsidR="0023265B" w:rsidRPr="00651369" w:rsidRDefault="0023265B" w:rsidP="0023265B">
      <w:pPr>
        <w:pStyle w:val="TableParagraph"/>
        <w:jc w:val="both"/>
        <w:rPr>
          <w:sz w:val="28"/>
          <w:lang w:val="ru-RU"/>
        </w:rPr>
      </w:pPr>
      <w:r w:rsidRPr="00651369">
        <w:rPr>
          <w:sz w:val="28"/>
          <w:lang w:val="ru-RU"/>
        </w:rPr>
        <w:t>9.</w:t>
        <w:tab/>
        <w:t>Козырева Кристина Николаевна, жаһандық құзыреттілік мұғалімі, "Қаржылық сауаттылық негіздері" "</w:t>
      </w:r>
      <w:proofErr w:type="spellStart"/>
      <w:r w:rsidRPr="00651369">
        <w:rPr>
          <w:sz w:val="28"/>
          <w:lang w:val="ru-RU"/>
        </w:rPr>
        <w:t>Өрлеу</w:t>
      </w:r>
      <w:proofErr w:type="spellEnd"/>
      <w:r w:rsidRPr="00651369">
        <w:rPr>
          <w:sz w:val="28"/>
          <w:lang w:val="ru-RU"/>
        </w:rPr>
        <w:t>" 2025 ж.</w:t>
      </w:r>
    </w:p>
    <w:p w:rsidR="0023265B" w:rsidRPr="00651369" w:rsidRDefault="0023265B" w:rsidP="0023265B">
      <w:pPr>
        <w:pStyle w:val="TableParagraph"/>
        <w:jc w:val="both"/>
        <w:rPr>
          <w:sz w:val="28"/>
          <w:lang w:val="ru-RU"/>
        </w:rPr>
      </w:pPr>
      <w:r w:rsidRPr="00651369">
        <w:rPr>
          <w:sz w:val="28"/>
          <w:lang w:val="ru-RU"/>
        </w:rPr>
        <w:t>10.</w:t>
        <w:tab/>
      </w:r>
      <w:proofErr w:type="spellStart"/>
      <w:r w:rsidRPr="00651369">
        <w:rPr>
          <w:sz w:val="28"/>
          <w:lang w:val="ru-RU"/>
        </w:rPr>
        <w:t>Мұхаш</w:t>
      </w:r>
      <w:proofErr w:type="spellEnd"/>
      <w:r w:rsidRPr="00651369">
        <w:rPr>
          <w:sz w:val="28"/>
          <w:lang w:val="ru-RU"/>
        </w:rPr>
        <w:t xml:space="preserve"> </w:t>
      </w:r>
      <w:proofErr w:type="spellStart"/>
      <w:r w:rsidRPr="00651369">
        <w:rPr>
          <w:sz w:val="28"/>
          <w:lang w:val="ru-RU"/>
        </w:rPr>
        <w:t>Сандуғаш</w:t>
      </w:r>
      <w:proofErr w:type="spellEnd"/>
      <w:r w:rsidR="00972C44" w:rsidRPr="00651369">
        <w:rPr>
          <w:sz w:val="28"/>
          <w:lang w:val="ru-RU"/>
        </w:rPr>
        <w:t>, қазақ тілі мен әдебиеті пәнінің мұғалімі, "</w:t>
      </w:r>
      <w:proofErr w:type="spellStart"/>
      <w:r w:rsidRPr="00651369">
        <w:rPr>
          <w:sz w:val="28"/>
          <w:lang w:val="ru-RU"/>
        </w:rPr>
        <w:t>Ерекше</w:t>
      </w:r>
      <w:proofErr w:type="spellEnd"/>
      <w:r w:rsidRPr="00651369">
        <w:rPr>
          <w:sz w:val="28"/>
          <w:lang w:val="ru-RU"/>
        </w:rPr>
        <w:t xml:space="preserve"> </w:t>
      </w:r>
      <w:proofErr w:type="spellStart"/>
      <w:r w:rsidRPr="00651369">
        <w:rPr>
          <w:sz w:val="28"/>
          <w:lang w:val="ru-RU"/>
        </w:rPr>
        <w:t>білім</w:t>
      </w:r>
      <w:proofErr w:type="spellEnd"/>
      <w:r w:rsidRPr="00651369">
        <w:rPr>
          <w:sz w:val="28"/>
          <w:lang w:val="ru-RU"/>
        </w:rPr>
        <w:t xml:space="preserve"> </w:t>
      </w:r>
      <w:proofErr w:type="spellStart"/>
      <w:r w:rsidRPr="00651369">
        <w:rPr>
          <w:sz w:val="28"/>
          <w:lang w:val="ru-RU"/>
        </w:rPr>
        <w:t>беруді</w:t>
      </w:r>
      <w:proofErr w:type="spellEnd"/>
      <w:r w:rsidRPr="00651369">
        <w:rPr>
          <w:sz w:val="28"/>
          <w:lang w:val="ru-RU"/>
        </w:rPr>
        <w:t xml:space="preserve"> </w:t>
      </w:r>
      <w:proofErr w:type="spellStart"/>
      <w:r w:rsidRPr="00651369">
        <w:rPr>
          <w:sz w:val="28"/>
          <w:lang w:val="ru-RU"/>
        </w:rPr>
        <w:lastRenderedPageBreak/>
        <w:t>қажет</w:t>
      </w:r>
      <w:proofErr w:type="spellEnd"/>
      <w:r w:rsidRPr="00651369">
        <w:rPr>
          <w:sz w:val="28"/>
          <w:lang w:val="ru-RU"/>
        </w:rPr>
        <w:t xml:space="preserve"> </w:t>
      </w:r>
      <w:proofErr w:type="spellStart"/>
      <w:r w:rsidRPr="00651369">
        <w:rPr>
          <w:sz w:val="28"/>
          <w:lang w:val="ru-RU"/>
        </w:rPr>
        <w:t>ететін</w:t>
      </w:r>
      <w:proofErr w:type="spellEnd"/>
      <w:r w:rsidRPr="00651369">
        <w:rPr>
          <w:sz w:val="28"/>
          <w:lang w:val="ru-RU"/>
        </w:rPr>
        <w:t xml:space="preserve"> </w:t>
      </w:r>
      <w:proofErr w:type="spellStart"/>
      <w:r w:rsidRPr="00651369">
        <w:rPr>
          <w:sz w:val="28"/>
          <w:lang w:val="ru-RU"/>
        </w:rPr>
        <w:t>балаларды</w:t>
      </w:r>
      <w:proofErr w:type="spellEnd"/>
      <w:r w:rsidRPr="00651369">
        <w:rPr>
          <w:sz w:val="28"/>
          <w:lang w:val="ru-RU"/>
        </w:rPr>
        <w:t xml:space="preserve"> </w:t>
      </w:r>
      <w:proofErr w:type="spellStart"/>
      <w:r w:rsidRPr="00651369">
        <w:rPr>
          <w:sz w:val="28"/>
          <w:lang w:val="ru-RU"/>
        </w:rPr>
        <w:t>сүйемелдеу</w:t>
      </w:r>
      <w:proofErr w:type="spellEnd"/>
      <w:r w:rsidRPr="00651369">
        <w:rPr>
          <w:sz w:val="28"/>
          <w:lang w:val="ru-RU"/>
        </w:rPr>
        <w:t xml:space="preserve"> </w:t>
      </w:r>
      <w:proofErr w:type="spellStart"/>
      <w:r w:rsidRPr="00651369">
        <w:rPr>
          <w:sz w:val="28"/>
          <w:lang w:val="ru-RU"/>
        </w:rPr>
        <w:t>бойынша</w:t>
      </w:r>
      <w:proofErr w:type="spellEnd"/>
      <w:r w:rsidRPr="00651369">
        <w:rPr>
          <w:sz w:val="28"/>
          <w:lang w:val="ru-RU"/>
        </w:rPr>
        <w:t xml:space="preserve"> педагог - </w:t>
      </w:r>
      <w:proofErr w:type="spellStart"/>
      <w:proofErr w:type="gramStart"/>
      <w:r w:rsidRPr="00651369">
        <w:rPr>
          <w:sz w:val="28"/>
          <w:lang w:val="ru-RU"/>
        </w:rPr>
        <w:t>ассистенттердің</w:t>
      </w:r>
      <w:proofErr w:type="spellEnd"/>
      <w:r w:rsidRPr="00651369">
        <w:rPr>
          <w:sz w:val="28"/>
          <w:lang w:val="ru-RU"/>
        </w:rPr>
        <w:t xml:space="preserve"> ,</w:t>
      </w:r>
      <w:proofErr w:type="gramEnd"/>
      <w:r w:rsidRPr="00651369">
        <w:rPr>
          <w:sz w:val="28"/>
          <w:lang w:val="ru-RU"/>
        </w:rPr>
        <w:t xml:space="preserve"> </w:t>
      </w:r>
      <w:proofErr w:type="spellStart"/>
      <w:r w:rsidRPr="00651369">
        <w:rPr>
          <w:sz w:val="28"/>
          <w:lang w:val="ru-RU"/>
        </w:rPr>
        <w:t>психологтардың</w:t>
      </w:r>
      <w:proofErr w:type="spellEnd"/>
      <w:r w:rsidRPr="00651369">
        <w:rPr>
          <w:sz w:val="28"/>
          <w:lang w:val="ru-RU"/>
        </w:rPr>
        <w:t xml:space="preserve">, </w:t>
      </w:r>
      <w:proofErr w:type="spellStart"/>
      <w:r w:rsidRPr="00651369">
        <w:rPr>
          <w:sz w:val="28"/>
          <w:lang w:val="ru-RU"/>
        </w:rPr>
        <w:t>логопеттердің</w:t>
      </w:r>
      <w:proofErr w:type="spellEnd"/>
      <w:r w:rsidRPr="00651369">
        <w:rPr>
          <w:sz w:val="28"/>
          <w:lang w:val="ru-RU"/>
        </w:rPr>
        <w:t xml:space="preserve">, </w:t>
      </w:r>
      <w:proofErr w:type="spellStart"/>
      <w:r w:rsidRPr="00651369">
        <w:rPr>
          <w:sz w:val="28"/>
          <w:lang w:val="ru-RU"/>
        </w:rPr>
        <w:t>дефектологтардың</w:t>
      </w:r>
      <w:proofErr w:type="spellEnd"/>
      <w:r w:rsidRPr="00651369">
        <w:rPr>
          <w:sz w:val="28"/>
          <w:lang w:val="ru-RU"/>
        </w:rPr>
        <w:t xml:space="preserve"> </w:t>
      </w:r>
      <w:proofErr w:type="spellStart"/>
      <w:r w:rsidRPr="00651369">
        <w:rPr>
          <w:sz w:val="28"/>
          <w:lang w:val="ru-RU"/>
        </w:rPr>
        <w:t>кәсіби</w:t>
      </w:r>
      <w:proofErr w:type="spellEnd"/>
      <w:r w:rsidRPr="00651369">
        <w:rPr>
          <w:sz w:val="28"/>
          <w:lang w:val="ru-RU"/>
        </w:rPr>
        <w:t xml:space="preserve"> </w:t>
      </w:r>
      <w:proofErr w:type="spellStart"/>
      <w:r w:rsidRPr="00651369">
        <w:rPr>
          <w:sz w:val="28"/>
          <w:lang w:val="ru-RU"/>
        </w:rPr>
        <w:t>құзыреттіліктерін</w:t>
      </w:r>
      <w:proofErr w:type="spellEnd"/>
      <w:r w:rsidRPr="00651369">
        <w:rPr>
          <w:sz w:val="28"/>
          <w:lang w:val="ru-RU"/>
        </w:rPr>
        <w:t xml:space="preserve"> </w:t>
      </w:r>
      <w:proofErr w:type="spellStart"/>
      <w:r w:rsidRPr="00651369">
        <w:rPr>
          <w:sz w:val="28"/>
          <w:lang w:val="ru-RU"/>
        </w:rPr>
        <w:t>жетілдіру</w:t>
      </w:r>
      <w:proofErr w:type="spellEnd"/>
      <w:r w:rsidRPr="00651369">
        <w:rPr>
          <w:sz w:val="28"/>
          <w:lang w:val="ru-RU"/>
        </w:rPr>
        <w:t>" " Ұстаздарды үздіксіз кәсіби дамыту орталығы" ЖШС 2025 ж.</w:t>
      </w:r>
    </w:p>
    <w:p w:rsidR="00C570F9" w:rsidRPr="00651369" w:rsidRDefault="00C570F9" w:rsidP="0023265B">
      <w:pPr>
        <w:pStyle w:val="TableParagraph"/>
        <w:jc w:val="both"/>
        <w:rPr>
          <w:sz w:val="28"/>
          <w:lang w:val="ru-RU"/>
        </w:rPr>
      </w:pPr>
      <w:r w:rsidRPr="00651369">
        <w:rPr>
          <w:sz w:val="28"/>
        </w:rPr>
        <w:t>Қорытынды: Педагогтардың 100% талаптарға сай</w:t>
      </w:r>
      <w:r w:rsidR="00215878" w:rsidRPr="00651369">
        <w:rPr>
          <w:sz w:val="28"/>
          <w:lang w:val="ru-RU"/>
        </w:rPr>
        <w:t xml:space="preserve">. </w:t>
      </w:r>
    </w:p>
    <w:p w:rsidR="00BF6BA8" w:rsidRPr="00651369" w:rsidRDefault="00BF6BA8" w:rsidP="0094042D">
      <w:pPr>
        <w:pStyle w:val="TableParagraph"/>
        <w:jc w:val="left"/>
        <w:rPr>
          <w:sz w:val="28"/>
          <w:lang w:val="ru-RU"/>
        </w:rPr>
      </w:pPr>
    </w:p>
    <w:p w:rsidR="00BC1C01" w:rsidRPr="00651369" w:rsidRDefault="00645C89" w:rsidP="00645C89">
      <w:pPr>
        <w:pStyle w:val="TableParagraph"/>
        <w:rPr>
          <w:b/>
          <w:bCs/>
          <w:sz w:val="28"/>
        </w:rPr>
      </w:pPr>
      <w:r w:rsidRPr="00651369">
        <w:rPr>
          <w:b/>
          <w:bCs/>
          <w:sz w:val="28"/>
        </w:rPr>
        <w:t>Білім алушылар контингенті</w:t>
      </w:r>
    </w:p>
    <w:p w:rsidR="00645C89" w:rsidRPr="00651369" w:rsidRDefault="00645C89" w:rsidP="00645C89">
      <w:pPr>
        <w:pStyle w:val="TableParagraph"/>
        <w:rPr>
          <w:sz w:val="28"/>
          <w:lang w:val="ru-RU"/>
        </w:rPr>
      </w:pPr>
    </w:p>
    <w:p w:rsidR="00BF6BA8" w:rsidRPr="00651369" w:rsidRDefault="00B00DE2" w:rsidP="00BC1C01">
      <w:pPr>
        <w:pStyle w:val="TableParagraph"/>
        <w:jc w:val="both"/>
        <w:rPr>
          <w:sz w:val="28"/>
        </w:rPr>
      </w:pPr>
      <w:r w:rsidRPr="00651369">
        <w:rPr>
          <w:b/>
          <w:sz w:val="28"/>
          <w:lang w:val="ru-RU"/>
        </w:rPr>
        <w:t>1</w:t>
      </w:r>
      <w:r w:rsidR="00BC1C01" w:rsidRPr="00651369">
        <w:rPr>
          <w:b/>
          <w:sz w:val="28"/>
        </w:rPr>
        <w:t>. Білім алушыларды қабылдаудың, ауыстырудың және бітірудің талаптарға сәйкестігі</w:t>
      </w:r>
      <w:r w:rsidR="00BC1C01" w:rsidRPr="00651369">
        <w:rPr>
          <w:sz w:val="28"/>
        </w:rPr>
        <w:t xml:space="preserve"> Қазақстан Республикасы Білім және ғылым министрінің 2018 жылғы 12 қазандағы № бұйрығымен бекітілген республикалық, облыстық, республикалық маңызы бар қалалар мен астананы қоспағанда, бастауыш, негізгі орта және жалпы орта білім берудің жалпыға міндетті білім беретін оқу бағдарламаларын іске асыратын білім беру ұйымдарына оқуға қабылдаудың үлгілік қағидалары. олимпиадалық резервтің мамандандырылған мектеп-интернат-колледждері және облыстық, республикалық маңызы бар қалалар мен астаналық спорттағы дарынды балаларға арналған мектеп-интернаттар Қазақстан Республикасы Білім және ғылым министрінің 2018 жылғы 12 қазандағы № 564 бұйрығымен бекітілген (Нормативтік құқықтық актілерді мемлекеттік тіркеу тізілімінде № 17553 болып тіркелген ):</w:t>
      </w:r>
    </w:p>
    <w:p w:rsidR="00B00DE2" w:rsidRPr="00651369" w:rsidRDefault="00024691" w:rsidP="00024691">
      <w:pPr>
        <w:pStyle w:val="TableParagraph"/>
        <w:ind w:firstLine="720"/>
        <w:jc w:val="both"/>
        <w:rPr>
          <w:sz w:val="28"/>
          <w:lang w:val="ru-RU"/>
        </w:rPr>
      </w:pPr>
      <w:r w:rsidRPr="00651369">
        <w:rPr>
          <w:sz w:val="28"/>
          <w:lang w:val="ru-RU"/>
        </w:rPr>
        <w:t>Білім алушылар контингентінің сандық құрамы: білім беру деңгейлері бойынша, оның ішінде ерекше білім берілуіне қажеттілігі бар білім алушылардың контингенті туралы мәліметтер: </w:t>
      </w:r>
    </w:p>
    <w:p w:rsidR="00B00DE2" w:rsidRPr="00651369" w:rsidRDefault="00B00DE2" w:rsidP="00B00DE2">
      <w:pPr>
        <w:pStyle w:val="TableParagraph"/>
        <w:jc w:val="both"/>
        <w:rPr>
          <w:sz w:val="28"/>
        </w:rPr>
      </w:pPr>
      <w:r w:rsidRPr="00651369">
        <w:rPr>
          <w:sz w:val="28"/>
        </w:rPr>
        <w:t xml:space="preserve">* бастауыш сынып оқушыларының саны – </w:t>
      </w:r>
      <w:r w:rsidRPr="00651369">
        <w:rPr>
          <w:sz w:val="28"/>
          <w:lang w:val="ru-RU"/>
        </w:rPr>
        <w:t>46</w:t>
      </w:r>
      <w:r w:rsidRPr="00651369">
        <w:rPr>
          <w:sz w:val="28"/>
        </w:rPr>
        <w:t>;</w:t>
      </w:r>
    </w:p>
    <w:p w:rsidR="00B00DE2" w:rsidRPr="00651369" w:rsidRDefault="00B00DE2" w:rsidP="00B00DE2">
      <w:pPr>
        <w:pStyle w:val="TableParagraph"/>
        <w:jc w:val="both"/>
        <w:rPr>
          <w:sz w:val="28"/>
        </w:rPr>
      </w:pPr>
      <w:r w:rsidRPr="00651369">
        <w:rPr>
          <w:sz w:val="28"/>
        </w:rPr>
        <w:t>* негізгі мектептегі оқушылар саны – 7</w:t>
      </w:r>
      <w:r w:rsidRPr="00651369">
        <w:rPr>
          <w:sz w:val="28"/>
          <w:lang w:val="ru-RU"/>
        </w:rPr>
        <w:t>1</w:t>
      </w:r>
      <w:r w:rsidRPr="00651369">
        <w:rPr>
          <w:sz w:val="28"/>
        </w:rPr>
        <w:t>;</w:t>
      </w:r>
    </w:p>
    <w:p w:rsidR="00B00DE2" w:rsidRPr="00651369" w:rsidRDefault="00B00DE2" w:rsidP="00B00DE2">
      <w:pPr>
        <w:pStyle w:val="TableParagraph"/>
        <w:jc w:val="both"/>
        <w:rPr>
          <w:sz w:val="28"/>
        </w:rPr>
      </w:pPr>
      <w:r w:rsidRPr="00651369">
        <w:rPr>
          <w:sz w:val="28"/>
        </w:rPr>
        <w:t>* орта мектеп оқушыларының саны – 1</w:t>
      </w:r>
      <w:r w:rsidRPr="00651369">
        <w:rPr>
          <w:sz w:val="28"/>
          <w:lang w:val="ru-RU"/>
        </w:rPr>
        <w:t>1</w:t>
      </w:r>
      <w:r w:rsidRPr="00651369">
        <w:rPr>
          <w:sz w:val="28"/>
        </w:rPr>
        <w:t>;</w:t>
      </w:r>
    </w:p>
    <w:p w:rsidR="00B00DE2" w:rsidRPr="00651369" w:rsidRDefault="00B00DE2" w:rsidP="00B00DE2">
      <w:pPr>
        <w:pStyle w:val="TableParagraph"/>
        <w:jc w:val="both"/>
        <w:rPr>
          <w:sz w:val="28"/>
        </w:rPr>
      </w:pPr>
      <w:r w:rsidRPr="00651369">
        <w:rPr>
          <w:sz w:val="28"/>
        </w:rPr>
        <w:t>* жыл соңына барлығы 1</w:t>
      </w:r>
      <w:r w:rsidRPr="00651369">
        <w:rPr>
          <w:sz w:val="28"/>
          <w:lang w:val="ru-RU"/>
        </w:rPr>
        <w:t>26</w:t>
      </w:r>
      <w:r w:rsidRPr="00651369">
        <w:rPr>
          <w:sz w:val="28"/>
        </w:rPr>
        <w:t xml:space="preserve"> оқушылардың.</w:t>
      </w:r>
    </w:p>
    <w:p w:rsidR="00B00DE2" w:rsidRPr="00651369" w:rsidRDefault="00B00DE2" w:rsidP="00024691">
      <w:pPr>
        <w:pStyle w:val="TableParagraph"/>
        <w:ind w:firstLine="720"/>
        <w:jc w:val="both"/>
        <w:rPr>
          <w:sz w:val="28"/>
        </w:rPr>
      </w:pPr>
      <w:r w:rsidRPr="00651369">
        <w:rPr>
          <w:sz w:val="28"/>
        </w:rPr>
        <w:t>202 жылғы ерекше білім берілуіне қажеттілігі бар оқушылар туралы мәліметтер</w:t>
      </w:r>
      <w:r w:rsidRPr="00651369">
        <w:rPr>
          <w:sz w:val="28"/>
          <w:lang w:val="ru-RU"/>
        </w:rPr>
        <w:t>5</w:t>
      </w:r>
      <w:r w:rsidRPr="00651369">
        <w:rPr>
          <w:sz w:val="28"/>
        </w:rPr>
        <w:t>-202</w:t>
      </w:r>
      <w:r w:rsidRPr="00651369">
        <w:rPr>
          <w:sz w:val="28"/>
          <w:lang w:val="ru-RU"/>
        </w:rPr>
        <w:t>6</w:t>
      </w:r>
      <w:r w:rsidRPr="00651369">
        <w:rPr>
          <w:sz w:val="28"/>
        </w:rPr>
        <w:t xml:space="preserve"> оқу жылы:</w:t>
      </w:r>
    </w:p>
    <w:p w:rsidR="00B00DE2" w:rsidRPr="00651369" w:rsidRDefault="00B00DE2" w:rsidP="00B00DE2">
      <w:pPr>
        <w:pStyle w:val="TableParagraph"/>
        <w:jc w:val="both"/>
        <w:rPr>
          <w:sz w:val="28"/>
        </w:rPr>
      </w:pPr>
      <w:r w:rsidRPr="00651369">
        <w:rPr>
          <w:sz w:val="28"/>
        </w:rPr>
        <w:t>•</w:t>
        <w:tab/>
        <w:t>жыл басына – 1 оқушы;</w:t>
      </w:r>
    </w:p>
    <w:p w:rsidR="00BC1C01" w:rsidRPr="00651369" w:rsidRDefault="00B00DE2" w:rsidP="00B00DE2">
      <w:pPr>
        <w:pStyle w:val="TableParagraph"/>
        <w:jc w:val="both"/>
        <w:rPr>
          <w:sz w:val="28"/>
        </w:rPr>
      </w:pPr>
      <w:r w:rsidRPr="00651369">
        <w:rPr>
          <w:sz w:val="28"/>
        </w:rPr>
        <w:t>•</w:t>
        <w:tab/>
        <w:t>жыл соңына – 1 оқушы.</w:t>
      </w:r>
    </w:p>
    <w:p w:rsidR="00024691" w:rsidRPr="00651369" w:rsidRDefault="00024691" w:rsidP="003E374A">
      <w:pPr>
        <w:pStyle w:val="a3"/>
        <w:ind w:firstLine="720"/>
        <w:jc w:val="both"/>
        <w:rPr>
          <w:rFonts w:ascii="Times New Roman" w:hAnsi="Times New Roman" w:cs="Times New Roman"/>
          <w:spacing w:val="2"/>
          <w:sz w:val="28"/>
          <w:shd w:val="clear" w:color="auto" w:fill="FFFFFF"/>
          <w:lang w:val="kk-KZ"/>
        </w:rPr>
      </w:pPr>
      <w:r w:rsidRPr="00651369">
        <w:rPr>
          <w:rFonts w:ascii="Times New Roman" w:hAnsi="Times New Roman" w:cs="Times New Roman"/>
          <w:spacing w:val="2"/>
          <w:sz w:val="28"/>
          <w:shd w:val="clear" w:color="auto" w:fill="FFFFFF"/>
          <w:lang w:val="kk-KZ"/>
        </w:rPr>
        <w:t xml:space="preserve">Білім алушылар контингентінің қозғалысы туралы мәліметтер: үшінші тоқсанның соңында Бронш И. (5-сынып) оқудан шықты; екінші тоқсанның ортасында Унгефуг И. (10-сынып) келді.</w:t>
      </w:r>
    </w:p>
    <w:p w:rsidR="003E374A" w:rsidRPr="00651369" w:rsidRDefault="003E374A" w:rsidP="00B00DE2">
      <w:pPr>
        <w:pStyle w:val="TableParagraph"/>
        <w:jc w:val="both"/>
        <w:rPr>
          <w:sz w:val="28"/>
        </w:rPr>
      </w:pPr>
    </w:p>
    <w:p w:rsidR="0023265B" w:rsidRPr="00651369" w:rsidRDefault="003E374A" w:rsidP="0023265B">
      <w:pPr>
        <w:pStyle w:val="TableParagraph"/>
        <w:jc w:val="both"/>
        <w:rPr>
          <w:sz w:val="28"/>
          <w:lang w:val="ru-RU"/>
        </w:rPr>
      </w:pPr>
      <w:r w:rsidRPr="00651369">
        <w:rPr>
          <w:b/>
          <w:sz w:val="28"/>
          <w:lang w:val="ru-RU"/>
        </w:rPr>
        <w:t xml:space="preserve">2. Бірге</w:t>
      </w:r>
      <w:r w:rsidR="0023265B" w:rsidRPr="00651369">
        <w:rPr>
          <w:b/>
          <w:sz w:val="28"/>
        </w:rPr>
        <w:t xml:space="preserve">талаптарды сақтау </w:t>
      </w:r>
      <w:r w:rsidR="0023265B" w:rsidRPr="00651369">
        <w:rPr>
          <w:b/>
          <w:sz w:val="28"/>
          <w:lang w:val="ru-RU"/>
        </w:rPr>
        <w:t xml:space="preserve">МЖМБС </w:t>
      </w:r>
      <w:r w:rsidR="0023265B" w:rsidRPr="00651369">
        <w:rPr>
          <w:b/>
          <w:sz w:val="28"/>
        </w:rPr>
        <w:t xml:space="preserve">к </w:t>
      </w:r>
      <w:r w:rsidR="0023265B" w:rsidRPr="00651369">
        <w:rPr>
          <w:b/>
          <w:sz w:val="28"/>
          <w:lang w:val="ru-RU"/>
        </w:rPr>
        <w:t xml:space="preserve">сыныптардың толықтырылуы және олардың </w:t>
      </w:r>
      <w:r w:rsidR="0023265B" w:rsidRPr="00651369">
        <w:rPr>
          <w:b/>
          <w:sz w:val="28"/>
        </w:rPr>
        <w:t>топтарға бөлу</w:t>
      </w:r>
      <w:r w:rsidR="0023265B" w:rsidRPr="00651369">
        <w:rPr>
          <w:b/>
          <w:sz w:val="28"/>
          <w:lang w:val="ru-RU"/>
        </w:rPr>
        <w:t xml:space="preserve">: </w:t>
      </w:r>
      <w:r w:rsidR="0023265B" w:rsidRPr="00651369">
        <w:rPr>
          <w:sz w:val="28"/>
        </w:rPr>
        <w:t>келесі нормативтік құжаттар негізінде:</w:t>
      </w:r>
      <w:r w:rsidR="0023265B" w:rsidRPr="00651369">
        <w:rPr>
          <w:sz w:val="44"/>
        </w:rPr>
        <w:t xml:space="preserve"> </w:t>
      </w:r>
      <w:r w:rsidR="0023265B" w:rsidRPr="00651369">
        <w:rPr>
          <w:sz w:val="28"/>
        </w:rPr>
        <w:t xml:space="preserve">Қазақстан Республикасы Білім министрінің 2022 жылғы 23 қыркүйектегі № 406 бұйрығы "Қазақстан Республикасы Білім министрінің 2022 жылғы 3 тамыздағы № 348 бұйрығына өзгерістер енгізу туралы" Мектепке дейінгі тәрбие мен оқытудың, бастауыш, негізгі орта және жалпы орта, техникалық және кәсіптік, орта білімнен кейінгі білімнің мемлекеттік жалпыға міндетті стандарттарын бекіту туралы" ауылдық мектептердегі сыныптарды топтарға бөлу 20 оқушыға толғанда келесідей жүзеге асырылады: </w:t>
      </w:r>
    </w:p>
    <w:p w:rsidR="0023265B" w:rsidRPr="00651369" w:rsidRDefault="0023265B" w:rsidP="0023265B">
      <w:pPr>
        <w:pStyle w:val="a3"/>
        <w:jc w:val="both"/>
        <w:rPr>
          <w:rFonts w:ascii="Times New Roman" w:hAnsi="Times New Roman" w:cs="Times New Roman"/>
          <w:sz w:val="28"/>
        </w:rPr>
      </w:pPr>
      <w:r w:rsidRPr="00651369">
        <w:rPr>
          <w:rFonts w:ascii="Times New Roman" w:hAnsi="Times New Roman" w:cs="Times New Roman"/>
          <w:sz w:val="28"/>
        </w:rPr>
        <w:lastRenderedPageBreak/>
        <w:t>* 7-сынып (2025-2026 оқу жылының басына барлығы 20 оқушы)</w:t>
      </w:r>
    </w:p>
    <w:p w:rsidR="0023265B" w:rsidRPr="00651369" w:rsidRDefault="0023265B" w:rsidP="0023265B">
      <w:pPr>
        <w:pStyle w:val="a3"/>
        <w:jc w:val="both"/>
        <w:rPr>
          <w:rFonts w:ascii="Times New Roman" w:hAnsi="Times New Roman" w:cs="Times New Roman"/>
          <w:sz w:val="28"/>
        </w:rPr>
      </w:pPr>
      <w:r w:rsidRPr="00651369">
        <w:rPr>
          <w:rFonts w:ascii="Times New Roman" w:hAnsi="Times New Roman" w:cs="Times New Roman"/>
          <w:sz w:val="28"/>
        </w:rPr>
        <w:t>- қазақ тілі мен әдебиеті;</w:t>
      </w:r>
    </w:p>
    <w:p w:rsidR="0023265B" w:rsidRPr="00651369" w:rsidRDefault="0023265B" w:rsidP="0023265B">
      <w:pPr>
        <w:pStyle w:val="a3"/>
        <w:jc w:val="both"/>
        <w:rPr>
          <w:rFonts w:ascii="Times New Roman" w:hAnsi="Times New Roman" w:cs="Times New Roman"/>
          <w:sz w:val="28"/>
        </w:rPr>
      </w:pPr>
      <w:r w:rsidRPr="00651369">
        <w:rPr>
          <w:rFonts w:ascii="Times New Roman" w:hAnsi="Times New Roman" w:cs="Times New Roman"/>
          <w:sz w:val="28"/>
        </w:rPr>
        <w:t>- ағылшын тілі;</w:t>
      </w:r>
    </w:p>
    <w:p w:rsidR="0023265B" w:rsidRPr="00651369" w:rsidRDefault="0023265B" w:rsidP="0023265B">
      <w:pPr>
        <w:pStyle w:val="a3"/>
        <w:jc w:val="both"/>
        <w:rPr>
          <w:rFonts w:ascii="Times New Roman" w:hAnsi="Times New Roman" w:cs="Times New Roman"/>
          <w:sz w:val="28"/>
        </w:rPr>
      </w:pPr>
      <w:r w:rsidRPr="00651369">
        <w:rPr>
          <w:rFonts w:ascii="Times New Roman" w:hAnsi="Times New Roman" w:cs="Times New Roman"/>
          <w:sz w:val="28"/>
        </w:rPr>
        <w:t>- информатика;</w:t>
      </w:r>
    </w:p>
    <w:p w:rsidR="0023265B" w:rsidRPr="00651369" w:rsidRDefault="0023265B" w:rsidP="0023265B">
      <w:pPr>
        <w:pStyle w:val="a3"/>
        <w:jc w:val="both"/>
        <w:rPr>
          <w:rFonts w:ascii="Times New Roman" w:hAnsi="Times New Roman" w:cs="Times New Roman"/>
          <w:sz w:val="28"/>
        </w:rPr>
      </w:pPr>
      <w:r w:rsidRPr="00651369">
        <w:rPr>
          <w:rFonts w:ascii="Times New Roman" w:hAnsi="Times New Roman" w:cs="Times New Roman"/>
          <w:sz w:val="28"/>
        </w:rPr>
        <w:t>- көркем еңбек.</w:t>
      </w:r>
    </w:p>
    <w:p w:rsidR="00024691" w:rsidRPr="00651369" w:rsidRDefault="00024691" w:rsidP="00B00DE2">
      <w:pPr>
        <w:pStyle w:val="TableParagraph"/>
        <w:jc w:val="both"/>
        <w:rPr>
          <w:sz w:val="28"/>
          <w:lang w:val="ru-RU"/>
        </w:rPr>
      </w:pPr>
      <w:r w:rsidRPr="00651369">
        <w:rPr>
          <w:sz w:val="28"/>
          <w:lang w:val="ru-RU"/>
        </w:rPr>
        <w:t>Сыныптардың толықтырылуы туралы мәліметтер</w:t>
      </w:r>
    </w:p>
    <w:tbl>
      <w:tblPr>
        <w:tblStyle w:val="a9"/>
        <w:tblW w:w="0" w:type="auto"/>
        <w:tblLook w:val="04A0" w:firstRow="1" w:lastRow="0" w:firstColumn="1" w:lastColumn="0" w:noHBand="0" w:noVBand="1"/>
      </w:tblPr>
      <w:tblGrid>
        <w:gridCol w:w="896"/>
        <w:gridCol w:w="896"/>
        <w:gridCol w:w="896"/>
        <w:gridCol w:w="896"/>
        <w:gridCol w:w="895"/>
        <w:gridCol w:w="896"/>
        <w:gridCol w:w="896"/>
        <w:gridCol w:w="896"/>
        <w:gridCol w:w="896"/>
        <w:gridCol w:w="896"/>
        <w:gridCol w:w="896"/>
      </w:tblGrid>
      <w:tr w:rsidR="00024691" w:rsidRPr="00651369" w:rsidTr="00F81718">
        <w:tc>
          <w:tcPr>
            <w:tcW w:w="896" w:type="dxa"/>
          </w:tcPr>
          <w:p w:rsidR="00024691" w:rsidRPr="00651369" w:rsidRDefault="00024691" w:rsidP="00F81718">
            <w:pPr>
              <w:tabs>
                <w:tab w:val="left" w:pos="851"/>
                <w:tab w:val="left" w:pos="1134"/>
              </w:tabs>
              <w:jc w:val="center"/>
              <w:rPr>
                <w:b/>
                <w:sz w:val="28"/>
                <w:szCs w:val="24"/>
                <w:lang w:eastAsia="ar-SA"/>
              </w:rPr>
            </w:pPr>
            <w:r w:rsidRPr="00651369">
              <w:rPr>
                <w:b/>
                <w:sz w:val="28"/>
                <w:szCs w:val="24"/>
                <w:lang w:eastAsia="ar-SA"/>
              </w:rPr>
              <w:t>1</w:t>
            </w:r>
          </w:p>
        </w:tc>
        <w:tc>
          <w:tcPr>
            <w:tcW w:w="896" w:type="dxa"/>
          </w:tcPr>
          <w:p w:rsidR="00024691" w:rsidRPr="00651369" w:rsidRDefault="00024691" w:rsidP="00F81718">
            <w:pPr>
              <w:tabs>
                <w:tab w:val="left" w:pos="851"/>
                <w:tab w:val="left" w:pos="1134"/>
              </w:tabs>
              <w:jc w:val="center"/>
              <w:rPr>
                <w:b/>
                <w:sz w:val="28"/>
                <w:szCs w:val="24"/>
                <w:lang w:eastAsia="ar-SA"/>
              </w:rPr>
            </w:pPr>
            <w:r w:rsidRPr="00651369">
              <w:rPr>
                <w:b/>
                <w:sz w:val="28"/>
                <w:szCs w:val="24"/>
                <w:lang w:eastAsia="ar-SA"/>
              </w:rPr>
              <w:t>2</w:t>
            </w:r>
          </w:p>
        </w:tc>
        <w:tc>
          <w:tcPr>
            <w:tcW w:w="896" w:type="dxa"/>
          </w:tcPr>
          <w:p w:rsidR="00024691" w:rsidRPr="00651369" w:rsidRDefault="00024691" w:rsidP="00F81718">
            <w:pPr>
              <w:tabs>
                <w:tab w:val="left" w:pos="851"/>
                <w:tab w:val="left" w:pos="1134"/>
              </w:tabs>
              <w:jc w:val="center"/>
              <w:rPr>
                <w:b/>
                <w:sz w:val="28"/>
                <w:szCs w:val="24"/>
                <w:lang w:eastAsia="ar-SA"/>
              </w:rPr>
            </w:pPr>
            <w:r w:rsidRPr="00651369">
              <w:rPr>
                <w:b/>
                <w:sz w:val="28"/>
                <w:szCs w:val="24"/>
                <w:lang w:eastAsia="ar-SA"/>
              </w:rPr>
              <w:t>3</w:t>
            </w:r>
          </w:p>
        </w:tc>
        <w:tc>
          <w:tcPr>
            <w:tcW w:w="896" w:type="dxa"/>
          </w:tcPr>
          <w:p w:rsidR="00024691" w:rsidRPr="00651369" w:rsidRDefault="00024691" w:rsidP="00F81718">
            <w:pPr>
              <w:tabs>
                <w:tab w:val="left" w:pos="851"/>
                <w:tab w:val="left" w:pos="1134"/>
              </w:tabs>
              <w:jc w:val="center"/>
              <w:rPr>
                <w:b/>
                <w:sz w:val="28"/>
                <w:szCs w:val="24"/>
                <w:lang w:eastAsia="ar-SA"/>
              </w:rPr>
            </w:pPr>
            <w:r w:rsidRPr="00651369">
              <w:rPr>
                <w:b/>
                <w:sz w:val="28"/>
                <w:szCs w:val="24"/>
                <w:lang w:eastAsia="ar-SA"/>
              </w:rPr>
              <w:t>4</w:t>
            </w:r>
          </w:p>
        </w:tc>
        <w:tc>
          <w:tcPr>
            <w:tcW w:w="895" w:type="dxa"/>
          </w:tcPr>
          <w:p w:rsidR="00024691" w:rsidRPr="00651369" w:rsidRDefault="00024691" w:rsidP="00F81718">
            <w:pPr>
              <w:tabs>
                <w:tab w:val="left" w:pos="851"/>
                <w:tab w:val="left" w:pos="1134"/>
              </w:tabs>
              <w:jc w:val="center"/>
              <w:rPr>
                <w:b/>
                <w:sz w:val="28"/>
                <w:szCs w:val="24"/>
                <w:lang w:eastAsia="ar-SA"/>
              </w:rPr>
            </w:pPr>
            <w:r w:rsidRPr="00651369">
              <w:rPr>
                <w:b/>
                <w:sz w:val="28"/>
                <w:szCs w:val="24"/>
                <w:lang w:eastAsia="ar-SA"/>
              </w:rPr>
              <w:t>5</w:t>
            </w:r>
          </w:p>
        </w:tc>
        <w:tc>
          <w:tcPr>
            <w:tcW w:w="896" w:type="dxa"/>
          </w:tcPr>
          <w:p w:rsidR="00024691" w:rsidRPr="00651369" w:rsidRDefault="00024691" w:rsidP="00F81718">
            <w:pPr>
              <w:tabs>
                <w:tab w:val="left" w:pos="851"/>
                <w:tab w:val="left" w:pos="1134"/>
              </w:tabs>
              <w:jc w:val="center"/>
              <w:rPr>
                <w:b/>
                <w:sz w:val="28"/>
                <w:szCs w:val="24"/>
                <w:lang w:eastAsia="ar-SA"/>
              </w:rPr>
            </w:pPr>
            <w:r w:rsidRPr="00651369">
              <w:rPr>
                <w:b/>
                <w:sz w:val="28"/>
                <w:szCs w:val="24"/>
                <w:lang w:eastAsia="ar-SA"/>
              </w:rPr>
              <w:t>6</w:t>
            </w:r>
          </w:p>
        </w:tc>
        <w:tc>
          <w:tcPr>
            <w:tcW w:w="896" w:type="dxa"/>
          </w:tcPr>
          <w:p w:rsidR="00024691" w:rsidRPr="00651369" w:rsidRDefault="00024691" w:rsidP="00F81718">
            <w:pPr>
              <w:tabs>
                <w:tab w:val="left" w:pos="851"/>
                <w:tab w:val="left" w:pos="1134"/>
              </w:tabs>
              <w:jc w:val="center"/>
              <w:rPr>
                <w:b/>
                <w:sz w:val="28"/>
                <w:szCs w:val="24"/>
                <w:lang w:eastAsia="ar-SA"/>
              </w:rPr>
            </w:pPr>
            <w:r w:rsidRPr="00651369">
              <w:rPr>
                <w:b/>
                <w:sz w:val="28"/>
                <w:szCs w:val="24"/>
                <w:lang w:eastAsia="ar-SA"/>
              </w:rPr>
              <w:t>7</w:t>
            </w:r>
          </w:p>
        </w:tc>
        <w:tc>
          <w:tcPr>
            <w:tcW w:w="896" w:type="dxa"/>
          </w:tcPr>
          <w:p w:rsidR="00024691" w:rsidRPr="00651369" w:rsidRDefault="00024691" w:rsidP="00F81718">
            <w:pPr>
              <w:tabs>
                <w:tab w:val="left" w:pos="851"/>
                <w:tab w:val="left" w:pos="1134"/>
              </w:tabs>
              <w:jc w:val="center"/>
              <w:rPr>
                <w:b/>
                <w:sz w:val="28"/>
                <w:szCs w:val="24"/>
                <w:lang w:eastAsia="ar-SA"/>
              </w:rPr>
            </w:pPr>
            <w:r w:rsidRPr="00651369">
              <w:rPr>
                <w:b/>
                <w:sz w:val="28"/>
                <w:szCs w:val="24"/>
                <w:lang w:eastAsia="ar-SA"/>
              </w:rPr>
              <w:t>8</w:t>
            </w:r>
          </w:p>
        </w:tc>
        <w:tc>
          <w:tcPr>
            <w:tcW w:w="896" w:type="dxa"/>
          </w:tcPr>
          <w:p w:rsidR="00024691" w:rsidRPr="00651369" w:rsidRDefault="00024691" w:rsidP="00F81718">
            <w:pPr>
              <w:tabs>
                <w:tab w:val="left" w:pos="851"/>
                <w:tab w:val="left" w:pos="1134"/>
              </w:tabs>
              <w:jc w:val="center"/>
              <w:rPr>
                <w:b/>
                <w:sz w:val="28"/>
                <w:szCs w:val="24"/>
                <w:lang w:eastAsia="ar-SA"/>
              </w:rPr>
            </w:pPr>
            <w:r w:rsidRPr="00651369">
              <w:rPr>
                <w:b/>
                <w:sz w:val="28"/>
                <w:szCs w:val="24"/>
                <w:lang w:eastAsia="ar-SA"/>
              </w:rPr>
              <w:t>9</w:t>
            </w:r>
          </w:p>
        </w:tc>
        <w:tc>
          <w:tcPr>
            <w:tcW w:w="896" w:type="dxa"/>
          </w:tcPr>
          <w:p w:rsidR="00024691" w:rsidRPr="00651369" w:rsidRDefault="00024691" w:rsidP="00F81718">
            <w:pPr>
              <w:tabs>
                <w:tab w:val="left" w:pos="851"/>
                <w:tab w:val="left" w:pos="1134"/>
              </w:tabs>
              <w:jc w:val="center"/>
              <w:rPr>
                <w:b/>
                <w:sz w:val="28"/>
                <w:szCs w:val="24"/>
                <w:lang w:eastAsia="ar-SA"/>
              </w:rPr>
            </w:pPr>
            <w:r w:rsidRPr="00651369">
              <w:rPr>
                <w:b/>
                <w:sz w:val="28"/>
                <w:szCs w:val="24"/>
                <w:lang w:eastAsia="ar-SA"/>
              </w:rPr>
              <w:t>10</w:t>
            </w:r>
          </w:p>
        </w:tc>
        <w:tc>
          <w:tcPr>
            <w:tcW w:w="896" w:type="dxa"/>
          </w:tcPr>
          <w:p w:rsidR="00024691" w:rsidRPr="00651369" w:rsidRDefault="00024691" w:rsidP="00F81718">
            <w:pPr>
              <w:tabs>
                <w:tab w:val="left" w:pos="851"/>
                <w:tab w:val="left" w:pos="1134"/>
              </w:tabs>
              <w:jc w:val="center"/>
              <w:rPr>
                <w:b/>
                <w:sz w:val="28"/>
                <w:szCs w:val="24"/>
                <w:lang w:eastAsia="ar-SA"/>
              </w:rPr>
            </w:pPr>
            <w:r w:rsidRPr="00651369">
              <w:rPr>
                <w:b/>
                <w:sz w:val="28"/>
                <w:szCs w:val="24"/>
                <w:lang w:eastAsia="ar-SA"/>
              </w:rPr>
              <w:t>11</w:t>
            </w:r>
          </w:p>
        </w:tc>
      </w:tr>
      <w:tr w:rsidR="00024691" w:rsidRPr="00651369" w:rsidTr="00F81718">
        <w:tc>
          <w:tcPr>
            <w:tcW w:w="896" w:type="dxa"/>
          </w:tcPr>
          <w:p w:rsidR="00024691" w:rsidRPr="00651369" w:rsidRDefault="00024691" w:rsidP="00F81718">
            <w:pPr>
              <w:tabs>
                <w:tab w:val="left" w:pos="851"/>
                <w:tab w:val="left" w:pos="1134"/>
              </w:tabs>
              <w:jc w:val="center"/>
              <w:rPr>
                <w:sz w:val="28"/>
                <w:szCs w:val="24"/>
                <w:lang w:val="ru-RU" w:eastAsia="ar-SA"/>
              </w:rPr>
            </w:pPr>
            <w:r w:rsidRPr="00651369">
              <w:rPr>
                <w:sz w:val="28"/>
                <w:szCs w:val="24"/>
                <w:lang w:val="ru-RU" w:eastAsia="ar-SA"/>
              </w:rPr>
              <w:t>7</w:t>
            </w:r>
          </w:p>
        </w:tc>
        <w:tc>
          <w:tcPr>
            <w:tcW w:w="896" w:type="dxa"/>
          </w:tcPr>
          <w:p w:rsidR="00024691" w:rsidRPr="00651369" w:rsidRDefault="00024691" w:rsidP="00F81718">
            <w:pPr>
              <w:tabs>
                <w:tab w:val="left" w:pos="851"/>
                <w:tab w:val="left" w:pos="1134"/>
              </w:tabs>
              <w:jc w:val="center"/>
              <w:rPr>
                <w:sz w:val="28"/>
                <w:szCs w:val="24"/>
                <w:lang w:val="ru-RU" w:eastAsia="ar-SA"/>
              </w:rPr>
            </w:pPr>
            <w:r w:rsidRPr="00651369">
              <w:rPr>
                <w:sz w:val="28"/>
                <w:szCs w:val="24"/>
                <w:lang w:eastAsia="ar-SA"/>
              </w:rPr>
              <w:t>1</w:t>
            </w:r>
            <w:r w:rsidRPr="00651369">
              <w:rPr>
                <w:sz w:val="28"/>
                <w:szCs w:val="24"/>
                <w:lang w:val="ru-RU" w:eastAsia="ar-SA"/>
              </w:rPr>
              <w:t>4</w:t>
            </w:r>
          </w:p>
        </w:tc>
        <w:tc>
          <w:tcPr>
            <w:tcW w:w="896" w:type="dxa"/>
          </w:tcPr>
          <w:p w:rsidR="00024691" w:rsidRPr="00651369" w:rsidRDefault="00024691" w:rsidP="00F81718">
            <w:pPr>
              <w:tabs>
                <w:tab w:val="left" w:pos="851"/>
                <w:tab w:val="left" w:pos="1134"/>
              </w:tabs>
              <w:jc w:val="center"/>
              <w:rPr>
                <w:sz w:val="28"/>
                <w:szCs w:val="24"/>
                <w:lang w:val="ru-RU" w:eastAsia="ar-SA"/>
              </w:rPr>
            </w:pPr>
            <w:r w:rsidRPr="00651369">
              <w:rPr>
                <w:sz w:val="28"/>
                <w:szCs w:val="24"/>
                <w:lang w:eastAsia="ar-SA"/>
              </w:rPr>
              <w:t>1</w:t>
            </w:r>
            <w:r w:rsidRPr="00651369">
              <w:rPr>
                <w:sz w:val="28"/>
                <w:szCs w:val="24"/>
                <w:lang w:val="ru-RU" w:eastAsia="ar-SA"/>
              </w:rPr>
              <w:t>2</w:t>
            </w:r>
          </w:p>
        </w:tc>
        <w:tc>
          <w:tcPr>
            <w:tcW w:w="896" w:type="dxa"/>
          </w:tcPr>
          <w:p w:rsidR="00024691" w:rsidRPr="00651369" w:rsidRDefault="00024691" w:rsidP="00F81718">
            <w:pPr>
              <w:tabs>
                <w:tab w:val="left" w:pos="851"/>
                <w:tab w:val="left" w:pos="1134"/>
              </w:tabs>
              <w:jc w:val="center"/>
              <w:rPr>
                <w:sz w:val="28"/>
                <w:szCs w:val="24"/>
                <w:lang w:val="ru-RU" w:eastAsia="ar-SA"/>
              </w:rPr>
            </w:pPr>
            <w:r w:rsidRPr="00651369">
              <w:rPr>
                <w:sz w:val="28"/>
                <w:szCs w:val="24"/>
                <w:lang w:eastAsia="ar-SA"/>
              </w:rPr>
              <w:t>1</w:t>
            </w:r>
            <w:r w:rsidRPr="00651369">
              <w:rPr>
                <w:sz w:val="28"/>
                <w:szCs w:val="24"/>
                <w:lang w:val="ru-RU" w:eastAsia="ar-SA"/>
              </w:rPr>
              <w:t>3</w:t>
            </w:r>
          </w:p>
        </w:tc>
        <w:tc>
          <w:tcPr>
            <w:tcW w:w="895" w:type="dxa"/>
          </w:tcPr>
          <w:p w:rsidR="00024691" w:rsidRPr="00651369" w:rsidRDefault="00024691" w:rsidP="00F81718">
            <w:pPr>
              <w:tabs>
                <w:tab w:val="left" w:pos="851"/>
                <w:tab w:val="left" w:pos="1134"/>
              </w:tabs>
              <w:jc w:val="center"/>
              <w:rPr>
                <w:sz w:val="28"/>
                <w:szCs w:val="24"/>
                <w:lang w:val="ru-RU" w:eastAsia="ar-SA"/>
              </w:rPr>
            </w:pPr>
            <w:r w:rsidRPr="00651369">
              <w:rPr>
                <w:sz w:val="28"/>
                <w:szCs w:val="24"/>
                <w:lang w:val="ru-RU" w:eastAsia="ar-SA"/>
              </w:rPr>
              <w:t>9</w:t>
            </w:r>
          </w:p>
        </w:tc>
        <w:tc>
          <w:tcPr>
            <w:tcW w:w="896" w:type="dxa"/>
          </w:tcPr>
          <w:p w:rsidR="00024691" w:rsidRPr="00651369" w:rsidRDefault="00024691" w:rsidP="00F81718">
            <w:pPr>
              <w:tabs>
                <w:tab w:val="left" w:pos="851"/>
                <w:tab w:val="left" w:pos="1134"/>
              </w:tabs>
              <w:jc w:val="center"/>
              <w:rPr>
                <w:sz w:val="28"/>
                <w:szCs w:val="24"/>
                <w:lang w:val="ru-RU" w:eastAsia="ar-SA"/>
              </w:rPr>
            </w:pPr>
            <w:r w:rsidRPr="00651369">
              <w:rPr>
                <w:sz w:val="28"/>
                <w:szCs w:val="24"/>
                <w:lang w:val="ru-RU" w:eastAsia="ar-SA"/>
              </w:rPr>
              <w:t>16</w:t>
            </w:r>
          </w:p>
        </w:tc>
        <w:tc>
          <w:tcPr>
            <w:tcW w:w="896" w:type="dxa"/>
          </w:tcPr>
          <w:p w:rsidR="00024691" w:rsidRPr="00651369" w:rsidRDefault="00024691" w:rsidP="00F81718">
            <w:pPr>
              <w:tabs>
                <w:tab w:val="left" w:pos="851"/>
                <w:tab w:val="left" w:pos="1134"/>
              </w:tabs>
              <w:jc w:val="center"/>
              <w:rPr>
                <w:sz w:val="28"/>
                <w:szCs w:val="24"/>
                <w:lang w:val="ru-RU" w:eastAsia="ar-SA"/>
              </w:rPr>
            </w:pPr>
            <w:r w:rsidRPr="00651369">
              <w:rPr>
                <w:sz w:val="28"/>
                <w:szCs w:val="24"/>
                <w:lang w:val="ru-RU" w:eastAsia="ar-SA"/>
              </w:rPr>
              <w:t>20</w:t>
            </w:r>
          </w:p>
        </w:tc>
        <w:tc>
          <w:tcPr>
            <w:tcW w:w="896" w:type="dxa"/>
          </w:tcPr>
          <w:p w:rsidR="00024691" w:rsidRPr="00651369" w:rsidRDefault="00024691" w:rsidP="00F81718">
            <w:pPr>
              <w:tabs>
                <w:tab w:val="left" w:pos="851"/>
                <w:tab w:val="left" w:pos="1134"/>
              </w:tabs>
              <w:jc w:val="center"/>
              <w:rPr>
                <w:sz w:val="28"/>
                <w:szCs w:val="24"/>
                <w:lang w:eastAsia="ar-SA"/>
              </w:rPr>
            </w:pPr>
            <w:r w:rsidRPr="00651369">
              <w:rPr>
                <w:sz w:val="28"/>
                <w:szCs w:val="24"/>
                <w:lang w:eastAsia="ar-SA"/>
              </w:rPr>
              <w:t>13</w:t>
            </w:r>
          </w:p>
        </w:tc>
        <w:tc>
          <w:tcPr>
            <w:tcW w:w="896" w:type="dxa"/>
          </w:tcPr>
          <w:p w:rsidR="00024691" w:rsidRPr="00651369" w:rsidRDefault="00024691" w:rsidP="00F81718">
            <w:pPr>
              <w:tabs>
                <w:tab w:val="left" w:pos="851"/>
                <w:tab w:val="left" w:pos="1134"/>
              </w:tabs>
              <w:jc w:val="center"/>
              <w:rPr>
                <w:sz w:val="28"/>
                <w:szCs w:val="24"/>
                <w:lang w:val="ru-RU" w:eastAsia="ar-SA"/>
              </w:rPr>
            </w:pPr>
            <w:r w:rsidRPr="00651369">
              <w:rPr>
                <w:sz w:val="28"/>
                <w:szCs w:val="24"/>
                <w:lang w:val="ru-RU" w:eastAsia="ar-SA"/>
              </w:rPr>
              <w:t>13</w:t>
            </w:r>
          </w:p>
        </w:tc>
        <w:tc>
          <w:tcPr>
            <w:tcW w:w="896" w:type="dxa"/>
          </w:tcPr>
          <w:p w:rsidR="00024691" w:rsidRPr="00651369" w:rsidRDefault="00024691" w:rsidP="00F81718">
            <w:pPr>
              <w:tabs>
                <w:tab w:val="left" w:pos="851"/>
                <w:tab w:val="left" w:pos="1134"/>
              </w:tabs>
              <w:jc w:val="center"/>
              <w:rPr>
                <w:sz w:val="28"/>
                <w:szCs w:val="24"/>
                <w:lang w:val="ru-RU" w:eastAsia="ar-SA"/>
              </w:rPr>
            </w:pPr>
            <w:r w:rsidRPr="00651369">
              <w:rPr>
                <w:sz w:val="28"/>
                <w:szCs w:val="24"/>
                <w:lang w:val="ru-RU" w:eastAsia="ar-SA"/>
              </w:rPr>
              <w:t>6</w:t>
            </w:r>
          </w:p>
        </w:tc>
        <w:tc>
          <w:tcPr>
            <w:tcW w:w="896" w:type="dxa"/>
          </w:tcPr>
          <w:p w:rsidR="00024691" w:rsidRPr="00651369" w:rsidRDefault="00024691" w:rsidP="00F81718">
            <w:pPr>
              <w:tabs>
                <w:tab w:val="left" w:pos="851"/>
                <w:tab w:val="left" w:pos="1134"/>
              </w:tabs>
              <w:jc w:val="center"/>
              <w:rPr>
                <w:sz w:val="28"/>
                <w:szCs w:val="24"/>
                <w:lang w:val="ru-RU" w:eastAsia="ar-SA"/>
              </w:rPr>
            </w:pPr>
            <w:r w:rsidRPr="00651369">
              <w:rPr>
                <w:sz w:val="28"/>
                <w:szCs w:val="24"/>
                <w:lang w:val="ru-RU" w:eastAsia="ar-SA"/>
              </w:rPr>
              <w:t>3</w:t>
            </w:r>
          </w:p>
        </w:tc>
      </w:tr>
      <w:tr w:rsidR="00024691" w:rsidRPr="00651369" w:rsidTr="00F81718">
        <w:tc>
          <w:tcPr>
            <w:tcW w:w="9855" w:type="dxa"/>
            <w:gridSpan w:val="11"/>
          </w:tcPr>
          <w:p w:rsidR="00024691" w:rsidRPr="00651369" w:rsidRDefault="00024691" w:rsidP="00F81718">
            <w:pPr>
              <w:tabs>
                <w:tab w:val="left" w:pos="851"/>
                <w:tab w:val="left" w:pos="1134"/>
              </w:tabs>
              <w:jc w:val="center"/>
              <w:rPr>
                <w:sz w:val="28"/>
                <w:szCs w:val="24"/>
                <w:lang w:eastAsia="ar-SA"/>
              </w:rPr>
            </w:pPr>
            <w:r w:rsidRPr="00651369">
              <w:rPr>
                <w:sz w:val="28"/>
                <w:szCs w:val="24"/>
                <w:lang w:eastAsia="ar-SA"/>
              </w:rPr>
              <w:t>Барлығы: 11 сынып – жиынтықтар, 1</w:t>
            </w:r>
            <w:r w:rsidR="003E374A" w:rsidRPr="00651369">
              <w:rPr>
                <w:sz w:val="28"/>
                <w:szCs w:val="24"/>
                <w:lang w:val="ru-RU" w:eastAsia="ar-SA"/>
              </w:rPr>
              <w:t>26</w:t>
            </w:r>
            <w:r w:rsidRPr="00651369">
              <w:rPr>
                <w:sz w:val="28"/>
                <w:szCs w:val="24"/>
                <w:lang w:eastAsia="ar-SA"/>
              </w:rPr>
              <w:t xml:space="preserve"> оқушыларды</w:t>
            </w:r>
          </w:p>
        </w:tc>
      </w:tr>
    </w:tbl>
    <w:p w:rsidR="00BC1C01" w:rsidRPr="00651369" w:rsidRDefault="00BC1C01" w:rsidP="00BC1C01">
      <w:pPr>
        <w:pStyle w:val="TableParagraph"/>
        <w:jc w:val="both"/>
        <w:rPr>
          <w:sz w:val="28"/>
          <w:lang w:val="ru-RU"/>
        </w:rPr>
      </w:pPr>
      <w:r w:rsidRPr="00651369">
        <w:rPr>
          <w:b/>
          <w:sz w:val="28"/>
        </w:rPr>
        <w:t>Қорытынды:</w:t>
      </w:r>
      <w:r w:rsidRPr="00651369">
        <w:rPr>
          <w:sz w:val="28"/>
        </w:rPr>
        <w:t xml:space="preserve"> бұзушылықтар жоқ</w:t>
      </w:r>
      <w:r w:rsidR="006811E7" w:rsidRPr="00651369">
        <w:rPr>
          <w:sz w:val="28"/>
          <w:lang w:val="ru-RU"/>
        </w:rPr>
        <w:t>. (МР-ға 8-қосымша Оқушылар контингенті туралы мәліметтер).</w:t>
      </w:r>
    </w:p>
    <w:p w:rsidR="00BF6BA8" w:rsidRPr="00651369" w:rsidRDefault="00BF6BA8" w:rsidP="00BC1C01">
      <w:pPr>
        <w:pStyle w:val="TableParagraph"/>
        <w:jc w:val="left"/>
        <w:rPr>
          <w:sz w:val="28"/>
          <w:lang w:val="ru-RU"/>
        </w:rPr>
      </w:pPr>
    </w:p>
    <w:p w:rsidR="00BF6BA8" w:rsidRPr="00651369" w:rsidRDefault="00645C89" w:rsidP="00BC1C01">
      <w:pPr>
        <w:pStyle w:val="TableParagraph"/>
        <w:rPr>
          <w:b/>
          <w:spacing w:val="-2"/>
          <w:sz w:val="28"/>
          <w:lang w:val="ru-RU"/>
        </w:rPr>
      </w:pPr>
      <w:r w:rsidRPr="00651369">
        <w:rPr>
          <w:b/>
          <w:sz w:val="28"/>
          <w:lang w:val="ru-RU"/>
        </w:rPr>
        <w:t>У</w:t>
      </w:r>
      <w:r w:rsidRPr="00651369">
        <w:rPr>
          <w:b/>
          <w:sz w:val="28"/>
        </w:rPr>
        <w:t>әдістемелік</w:t>
      </w:r>
      <w:proofErr w:type="spellStart"/>
      <w:r w:rsidRPr="00651369">
        <w:rPr>
          <w:b/>
          <w:sz w:val="28"/>
          <w:lang w:val="ru-RU"/>
        </w:rPr>
        <w:t>ая</w:t>
      </w:r>
      <w:proofErr w:type="spellEnd"/>
      <w:r w:rsidR="00BC1C01" w:rsidRPr="00651369">
        <w:rPr>
          <w:b/>
          <w:spacing w:val="-8"/>
          <w:sz w:val="28"/>
        </w:rPr>
        <w:t xml:space="preserve"> жұмыстардың</w:t>
      </w:r>
      <w:r w:rsidRPr="00651369">
        <w:rPr>
          <w:b/>
          <w:spacing w:val="-2"/>
          <w:sz w:val="28"/>
          <w:lang w:val="ru-RU"/>
        </w:rPr>
        <w:t>а</w:t>
      </w:r>
    </w:p>
    <w:p w:rsidR="00533B14" w:rsidRPr="00651369" w:rsidRDefault="00533B14" w:rsidP="00BC1C01">
      <w:pPr>
        <w:pStyle w:val="TableParagraph"/>
        <w:rPr>
          <w:b/>
          <w:spacing w:val="-2"/>
          <w:sz w:val="28"/>
        </w:rPr>
      </w:pPr>
    </w:p>
    <w:p w:rsidR="00BC1C01" w:rsidRPr="00651369" w:rsidRDefault="00EF5DBB" w:rsidP="00BC1C01">
      <w:pPr>
        <w:pStyle w:val="TableParagraph"/>
        <w:jc w:val="both"/>
        <w:rPr>
          <w:b/>
          <w:sz w:val="28"/>
        </w:rPr>
      </w:pPr>
      <w:r w:rsidRPr="00651369">
        <w:rPr>
          <w:b/>
          <w:sz w:val="28"/>
        </w:rPr>
        <w:t>1. Жұмыс оқу жоспарының (бұдан әрі – ОЖЖ) МЖМБС талаптарына сәйкестігі</w:t>
      </w:r>
      <w:r w:rsidR="00BC1C01" w:rsidRPr="00651369">
        <w:rPr>
          <w:sz w:val="28"/>
        </w:rPr>
        <w:t xml:space="preserve"> Қазақстан Республикасы Білім және ғылым министрінің 2012 жылғы 8 қарашадағы № 500 бұйрығымен бекітілген (Нормативтік құқықтық актілерді мемлекеттік тіркеу тізілімінде № 8170 болып тіркелген) бастауыш, негізгі орта және жалпы орта білім берудің үлгілік оқу жоспарлары мен үлгілік оқу бағдарламалары (бұдан әрі – ҮОЖ).:</w:t>
      </w:r>
    </w:p>
    <w:p w:rsidR="00D13515" w:rsidRPr="00651369" w:rsidRDefault="00D13515" w:rsidP="00D13515">
      <w:pPr>
        <w:pStyle w:val="a3"/>
        <w:jc w:val="both"/>
        <w:rPr>
          <w:rFonts w:ascii="Times New Roman" w:hAnsi="Times New Roman" w:cs="Times New Roman"/>
          <w:sz w:val="28"/>
          <w:szCs w:val="28"/>
        </w:rPr>
      </w:pPr>
      <w:r w:rsidRPr="00651369">
        <w:rPr>
          <w:rFonts w:ascii="Times New Roman" w:hAnsi="Times New Roman" w:cs="Times New Roman"/>
          <w:sz w:val="28"/>
          <w:szCs w:val="28"/>
        </w:rPr>
        <w:t>Бастауыш білім берудің жұмыс оқу жоспары мыналарға негізделеді:</w:t>
      </w:r>
    </w:p>
    <w:p w:rsidR="00D13515" w:rsidRPr="00651369" w:rsidRDefault="00D13515" w:rsidP="00D13515">
      <w:pPr>
        <w:pStyle w:val="a3"/>
        <w:jc w:val="both"/>
        <w:rPr>
          <w:rFonts w:ascii="Times New Roman" w:hAnsi="Times New Roman" w:cs="Times New Roman"/>
          <w:sz w:val="28"/>
          <w:szCs w:val="28"/>
          <w:lang w:val="kk-KZ" w:eastAsia="en-GB"/>
        </w:rPr>
      </w:pPr>
      <w:r w:rsidRPr="00651369">
        <w:rPr>
          <w:rFonts w:ascii="Times New Roman" w:hAnsi="Times New Roman" w:cs="Times New Roman"/>
          <w:sz w:val="28"/>
          <w:szCs w:val="28"/>
          <w:lang w:eastAsia="en-GB"/>
        </w:rPr>
        <w:t xml:space="preserve">   </w:t>
        <w:tab/>
        <w:t xml:space="preserve">Қазақстан Республикасы Білім және ғылым министрінің бұйрығымен бекітілген бастауыш білім берудің мемлекеттік жалпыға міндетті стандарты </w:t>
      </w:r>
      <w:r w:rsidRPr="00651369">
        <w:rPr>
          <w:rFonts w:ascii="Times New Roman" w:hAnsi="Times New Roman" w:cs="Times New Roman"/>
          <w:sz w:val="28"/>
          <w:szCs w:val="28"/>
        </w:rPr>
        <w:t>2022 жылғы 3 тамыздағы № 348;</w:t>
      </w:r>
    </w:p>
    <w:p w:rsidR="00D13515" w:rsidRPr="00651369" w:rsidRDefault="00D13515" w:rsidP="00D13515">
      <w:pPr>
        <w:pStyle w:val="a3"/>
        <w:jc w:val="both"/>
        <w:rPr>
          <w:rFonts w:ascii="Times New Roman" w:hAnsi="Times New Roman" w:cs="Times New Roman"/>
          <w:sz w:val="28"/>
          <w:szCs w:val="28"/>
        </w:rPr>
      </w:pPr>
      <w:r w:rsidRPr="00651369">
        <w:rPr>
          <w:rFonts w:ascii="Times New Roman" w:hAnsi="Times New Roman" w:cs="Times New Roman"/>
          <w:sz w:val="28"/>
          <w:szCs w:val="28"/>
          <w:lang w:eastAsia="en-GB"/>
        </w:rPr>
        <w:t xml:space="preserve">   </w:t>
        <w:tab/>
        <w:t xml:space="preserve">Қазақстан Республикасы Білім және ғылым министрінің 2012 жылғы 8 қарашадағы № 500 бұйрығымен бекітілген бастауыш білім берудің үлгілік оқу жоспарлары </w:t>
      </w:r>
      <w:r w:rsidRPr="00651369">
        <w:rPr>
          <w:rFonts w:ascii="Times New Roman" w:hAnsi="Times New Roman" w:cs="Times New Roman"/>
          <w:sz w:val="28"/>
          <w:szCs w:val="28"/>
        </w:rPr>
        <w:t>(2024 жылғы 27 маусымдағы № 161 бұйрықпен енгізілген өзгерістер мен толықтырулармен, 2-қосымша);</w:t>
      </w:r>
      <w:r w:rsidRPr="00651369">
        <w:rPr>
          <w:rFonts w:ascii="Times New Roman" w:hAnsi="Times New Roman" w:cs="Times New Roman"/>
          <w:b/>
          <w:sz w:val="24"/>
          <w:szCs w:val="24"/>
        </w:rPr>
        <w:t xml:space="preserve"> </w:t>
      </w:r>
    </w:p>
    <w:p w:rsidR="00D13515" w:rsidRPr="00651369" w:rsidRDefault="00D13515" w:rsidP="00D13515">
      <w:pPr>
        <w:pStyle w:val="a3"/>
        <w:jc w:val="both"/>
        <w:rPr>
          <w:rFonts w:ascii="Times New Roman" w:hAnsi="Times New Roman" w:cs="Times New Roman"/>
          <w:sz w:val="28"/>
          <w:szCs w:val="28"/>
          <w:lang w:eastAsia="en-GB"/>
        </w:rPr>
      </w:pPr>
      <w:r w:rsidRPr="00651369">
        <w:rPr>
          <w:rFonts w:ascii="Times New Roman" w:hAnsi="Times New Roman" w:cs="Times New Roman"/>
          <w:sz w:val="28"/>
          <w:szCs w:val="28"/>
          <w:lang w:eastAsia="en-GB"/>
        </w:rPr>
        <w:t xml:space="preserve">    </w:t>
        <w:tab/>
      </w:r>
      <w:r w:rsidRPr="00651369">
        <w:rPr>
          <w:rFonts w:ascii="Times New Roman" w:hAnsi="Times New Roman" w:cs="Times New Roman"/>
          <w:sz w:val="28"/>
          <w:szCs w:val="28"/>
        </w:rPr>
        <w:t>Жалпы білім беретін пәндер, таңдау пәндері және жалпы білім беретін ұйымдарға арналған факультативтер бойынша үлгілік оқу бағдарламалары" Қазақстан Республикасы Білім және ғылым министрінің 2022 жылғы 16 қыркүйектегі № 399 бұйрығы (2025 жылғы 15 сәуірдегі өзгерістермен);</w:t>
      </w:r>
      <w:r w:rsidRPr="00651369">
        <w:t xml:space="preserve"> </w:t>
      </w:r>
    </w:p>
    <w:p w:rsidR="00D13515" w:rsidRPr="00651369" w:rsidRDefault="00D13515" w:rsidP="00D13515">
      <w:pPr>
        <w:pStyle w:val="a3"/>
        <w:jc w:val="both"/>
        <w:rPr>
          <w:rFonts w:ascii="Times New Roman" w:hAnsi="Times New Roman" w:cs="Times New Roman"/>
          <w:sz w:val="28"/>
          <w:szCs w:val="28"/>
          <w:lang w:eastAsia="en-GB"/>
        </w:rPr>
      </w:pPr>
      <w:r w:rsidRPr="00651369">
        <w:rPr>
          <w:rFonts w:ascii="Times New Roman" w:hAnsi="Times New Roman" w:cs="Times New Roman"/>
          <w:sz w:val="28"/>
          <w:szCs w:val="28"/>
          <w:lang w:eastAsia="en-GB"/>
        </w:rPr>
        <w:t xml:space="preserve">    </w:t>
        <w:tab/>
      </w:r>
      <w:r w:rsidRPr="00651369">
        <w:rPr>
          <w:rFonts w:ascii="Times New Roman" w:hAnsi="Times New Roman" w:cs="Times New Roman"/>
          <w:sz w:val="28"/>
          <w:szCs w:val="28"/>
        </w:rPr>
        <w:t>Орта білім беру ұйымдарына арналған оқулықтардың, орта білім беру ұйымдарына арналған оқу-әдістемелік кешендердің, оның ішінде электронды нысандағы (Қазақстан Республикасы Білім және ғылым министрінің 2020 жылғы 22 мамырдағы № 216 бұйрығы (2023 жылғы 3 тамыздағы №246 өзгертулерімен));</w:t>
      </w:r>
    </w:p>
    <w:p w:rsidR="00D13515" w:rsidRPr="00651369" w:rsidRDefault="00D13515" w:rsidP="00D13515">
      <w:pPr>
        <w:pStyle w:val="a3"/>
        <w:ind w:firstLine="708"/>
        <w:jc w:val="both"/>
        <w:rPr>
          <w:rFonts w:ascii="Times New Roman" w:hAnsi="Times New Roman" w:cs="Times New Roman"/>
          <w:sz w:val="28"/>
          <w:szCs w:val="28"/>
          <w:lang w:eastAsia="en-GB"/>
        </w:rPr>
      </w:pPr>
      <w:r w:rsidRPr="00651369">
        <w:rPr>
          <w:rFonts w:ascii="Times New Roman" w:hAnsi="Times New Roman" w:cs="Times New Roman"/>
          <w:sz w:val="28"/>
          <w:szCs w:val="28"/>
          <w:lang w:eastAsia="en-GB"/>
        </w:rPr>
        <w:t>Қазақстан Республикасы Білім және ғылым министрінің 2018 жылғы 12 қазандағы № 564 бұйрығымен бекітілген бастауыш, білім берудің жалпы білім беретін оқу бағдарламаларын іске асыратын білім беру ұйымдарына оқуға қабылдаудың үлгілік қағидалары.</w:t>
      </w:r>
    </w:p>
    <w:p w:rsidR="00D13515" w:rsidRPr="00651369" w:rsidRDefault="00D13515" w:rsidP="00D13515">
      <w:pPr>
        <w:pStyle w:val="a3"/>
        <w:ind w:firstLine="708"/>
        <w:jc w:val="both"/>
        <w:rPr>
          <w:rFonts w:ascii="Times New Roman" w:hAnsi="Times New Roman" w:cs="Times New Roman"/>
          <w:sz w:val="28"/>
          <w:szCs w:val="28"/>
          <w:lang w:eastAsia="en-GB"/>
        </w:rPr>
      </w:pPr>
      <w:r w:rsidRPr="00651369">
        <w:rPr>
          <w:rFonts w:ascii="Times New Roman" w:hAnsi="Times New Roman" w:cs="Times New Roman"/>
          <w:sz w:val="28"/>
          <w:szCs w:val="28"/>
          <w:lang w:eastAsia="en-GB"/>
        </w:rPr>
        <w:t>"Білімді ұлт " сапалы білім беру " ұлттық жобасы. Қазақстан Республикасы Үкіметінің 2021 жылғы 12 қазандағы № 726 қаулысы.</w:t>
      </w:r>
    </w:p>
    <w:p w:rsidR="00D13515" w:rsidRPr="00651369" w:rsidRDefault="00D13515" w:rsidP="00D13515">
      <w:pPr>
        <w:pStyle w:val="a3"/>
        <w:ind w:firstLine="708"/>
        <w:jc w:val="both"/>
        <w:rPr>
          <w:rFonts w:ascii="Times New Roman" w:hAnsi="Times New Roman" w:cs="Times New Roman"/>
          <w:sz w:val="28"/>
        </w:rPr>
      </w:pPr>
      <w:r w:rsidRPr="00651369">
        <w:rPr>
          <w:rFonts w:ascii="Times New Roman" w:hAnsi="Times New Roman" w:cs="Times New Roman"/>
          <w:sz w:val="28"/>
        </w:rPr>
        <w:t xml:space="preserve">"Көркем еңбек" пәнін кезең-кезеңімен бөлу аясында сағат 4-те </w:t>
      </w:r>
      <w:r w:rsidRPr="00651369">
        <w:rPr>
          <w:rFonts w:ascii="Times New Roman" w:hAnsi="Times New Roman"/>
          <w:sz w:val="28"/>
        </w:rPr>
        <w:t xml:space="preserve">сыныпқа "Бейнелеу өнері" және "Еңбекке баулу" пәндері әр пән бойынша 1 сағаттан енгізіледі </w:t>
      </w:r>
      <w:r w:rsidRPr="00651369">
        <w:rPr>
          <w:rFonts w:ascii="Times New Roman" w:hAnsi="Times New Roman" w:cs="Times New Roman"/>
          <w:sz w:val="28"/>
          <w:szCs w:val="28"/>
        </w:rPr>
        <w:t xml:space="preserve">(Ерекшеліктері ТУРАЛЫ НҰСҚАУЛЫҚ-ӘДІСТЕМЕЛІК ХАТ </w:t>
        <w:lastRenderedPageBreak/>
        <w:t>2025-2026 оқу жылында Қазақстан Республикасының жалпы білім беретін мектептерінде білім беру үдерісін ұйымдастыру).</w:t>
      </w:r>
    </w:p>
    <w:p w:rsidR="00D13515" w:rsidRPr="00651369" w:rsidRDefault="00D13515" w:rsidP="00D13515">
      <w:pPr>
        <w:pStyle w:val="a3"/>
        <w:jc w:val="both"/>
        <w:rPr>
          <w:rFonts w:ascii="Times New Roman" w:hAnsi="Times New Roman" w:cs="Times New Roman"/>
          <w:sz w:val="28"/>
          <w:szCs w:val="28"/>
        </w:rPr>
      </w:pPr>
      <w:r w:rsidRPr="00651369">
        <w:rPr>
          <w:rFonts w:ascii="Times New Roman" w:hAnsi="Times New Roman" w:cs="Times New Roman"/>
          <w:sz w:val="28"/>
          <w:szCs w:val="28"/>
        </w:rPr>
        <w:t xml:space="preserve">   </w:t>
        <w:tab/>
        <w:t xml:space="preserve">1-сыныпта стандартты инвариантты сағаттар саны </w:t>
      </w:r>
      <w:proofErr w:type="gramStart"/>
      <w:r w:rsidRPr="00651369">
        <w:rPr>
          <w:rFonts w:ascii="Times New Roman" w:hAnsi="Times New Roman" w:cs="Times New Roman"/>
          <w:sz w:val="28"/>
          <w:szCs w:val="28"/>
        </w:rPr>
        <w:t>20 құрайды</w:t>
      </w:r>
      <w:proofErr w:type="gramEnd"/>
      <w:r w:rsidRPr="00651369">
        <w:rPr>
          <w:rFonts w:ascii="Times New Roman" w:hAnsi="Times New Roman" w:cs="Times New Roman"/>
          <w:sz w:val="28"/>
          <w:szCs w:val="28"/>
        </w:rPr>
        <w:t>,5 сағат. Оқу жоспары бойынша сағат саны 20,5. 2-сыныпта стандартты инвариантты сағаттардың саны 23 сағатты құрайды, айнымалы 1 сағат. "Математикалық калейдоскоп" үйірмесіне 2 сыныпта 1 сағат бөлінген</w:t>
      </w:r>
      <w:r w:rsidRPr="00651369">
        <w:rPr>
          <w:rFonts w:ascii="Arial" w:hAnsi="Arial" w:cs="Arial"/>
          <w:shd w:val="clear" w:color="auto" w:fill="FFFFFF"/>
        </w:rPr>
        <w:t xml:space="preserve"> </w:t>
      </w:r>
      <w:r w:rsidRPr="00651369">
        <w:rPr>
          <w:rFonts w:ascii="Times New Roman" w:hAnsi="Times New Roman" w:cs="Times New Roman"/>
          <w:sz w:val="28"/>
          <w:szCs w:val="28"/>
          <w:shd w:val="clear" w:color="auto" w:fill="FFFFFF"/>
        </w:rPr>
        <w:t>математикалық ойлау тәсілін, зейінін, есте сақтауын, шығармашылық қиялын, байқағыштығын, пайымдау ретін және оларды дәлелдеуді дамыту. Оқу жоспары бойынша сағат саны 24. 3-сыныпта стандартты инвариантты сағаттар саны </w:t>
      </w:r>
      <w:proofErr w:type="gramStart"/>
      <w:r w:rsidRPr="00651369">
        <w:rPr>
          <w:rFonts w:ascii="Times New Roman" w:hAnsi="Times New Roman" w:cs="Times New Roman"/>
          <w:sz w:val="28"/>
          <w:szCs w:val="28"/>
        </w:rPr>
        <w:t>26 құрайды</w:t>
      </w:r>
      <w:proofErr w:type="gramEnd"/>
      <w:r w:rsidRPr="00651369">
        <w:rPr>
          <w:rFonts w:ascii="Times New Roman" w:hAnsi="Times New Roman" w:cs="Times New Roman"/>
          <w:sz w:val="28"/>
          <w:szCs w:val="28"/>
        </w:rPr>
        <w:t xml:space="preserve"> сағат. Оқу жоспары бойынша сағат саны 26. 4-сыныпта стандартты инвариантты сағаттар саны </w:t>
      </w:r>
      <w:proofErr w:type="gramStart"/>
      <w:r w:rsidRPr="00651369">
        <w:rPr>
          <w:rFonts w:ascii="Times New Roman" w:hAnsi="Times New Roman" w:cs="Times New Roman"/>
          <w:sz w:val="28"/>
          <w:szCs w:val="28"/>
        </w:rPr>
        <w:t>27 құрайды</w:t>
      </w:r>
      <w:proofErr w:type="gramEnd"/>
      <w:r w:rsidRPr="00651369">
        <w:rPr>
          <w:rFonts w:ascii="Times New Roman" w:hAnsi="Times New Roman" w:cs="Times New Roman"/>
          <w:sz w:val="28"/>
          <w:szCs w:val="28"/>
        </w:rPr>
        <w:t xml:space="preserve"> сағат. Оқу жоспары бойынша сағат саны 27.    </w:t>
      </w:r>
    </w:p>
    <w:p w:rsidR="00D13515" w:rsidRPr="00651369" w:rsidRDefault="00D13515" w:rsidP="00533B14">
      <w:pPr>
        <w:pStyle w:val="a3"/>
        <w:ind w:firstLine="720"/>
        <w:jc w:val="both"/>
        <w:rPr>
          <w:rFonts w:ascii="Times New Roman" w:hAnsi="Times New Roman" w:cs="Times New Roman"/>
          <w:sz w:val="28"/>
          <w:szCs w:val="28"/>
        </w:rPr>
      </w:pPr>
      <w:r w:rsidRPr="00651369">
        <w:rPr>
          <w:rFonts w:ascii="Times New Roman" w:hAnsi="Times New Roman" w:cs="Times New Roman"/>
          <w:sz w:val="28"/>
          <w:szCs w:val="28"/>
        </w:rPr>
        <w:t>Негізгі орта білім берудің жұмыс оқу жоспары негізінде құрастырылады:</w:t>
      </w:r>
    </w:p>
    <w:p w:rsidR="00D13515" w:rsidRPr="00651369" w:rsidRDefault="00D13515" w:rsidP="00D13515">
      <w:pPr>
        <w:pStyle w:val="a3"/>
        <w:jc w:val="both"/>
        <w:rPr>
          <w:rFonts w:ascii="Times New Roman" w:hAnsi="Times New Roman" w:cs="Times New Roman"/>
          <w:sz w:val="28"/>
          <w:szCs w:val="28"/>
          <w:lang w:eastAsia="en-GB"/>
        </w:rPr>
      </w:pPr>
      <w:r w:rsidRPr="00651369">
        <w:rPr>
          <w:rFonts w:ascii="Times New Roman" w:hAnsi="Times New Roman" w:cs="Times New Roman"/>
          <w:sz w:val="28"/>
          <w:szCs w:val="28"/>
          <w:lang w:eastAsia="en-GB"/>
        </w:rPr>
        <w:t xml:space="preserve">   </w:t>
        <w:tab/>
        <w:t xml:space="preserve">Қазақстан Республикасы Білім және ғылым министрінің бұйрығымен бекітілген негізгі орта білім берудің мемлекеттік жалпыға міндетті стандарты </w:t>
      </w:r>
      <w:r w:rsidRPr="00651369">
        <w:rPr>
          <w:rFonts w:ascii="Times New Roman" w:hAnsi="Times New Roman" w:cs="Times New Roman"/>
          <w:sz w:val="28"/>
          <w:szCs w:val="28"/>
        </w:rPr>
        <w:t>2022 жылғы 3 тамыздағы № 348;</w:t>
      </w:r>
    </w:p>
    <w:p w:rsidR="00D13515" w:rsidRPr="00651369" w:rsidRDefault="00D13515" w:rsidP="00D13515">
      <w:pPr>
        <w:pStyle w:val="a3"/>
        <w:jc w:val="both"/>
        <w:rPr>
          <w:rFonts w:ascii="Times New Roman" w:hAnsi="Times New Roman" w:cs="Times New Roman"/>
          <w:sz w:val="28"/>
          <w:szCs w:val="28"/>
          <w:lang w:eastAsia="en-GB"/>
        </w:rPr>
      </w:pPr>
      <w:r w:rsidRPr="00651369">
        <w:rPr>
          <w:rFonts w:ascii="Times New Roman" w:hAnsi="Times New Roman" w:cs="Times New Roman"/>
          <w:sz w:val="28"/>
          <w:szCs w:val="28"/>
          <w:lang w:eastAsia="en-GB"/>
        </w:rPr>
        <w:t xml:space="preserve">     </w:t>
        <w:tab/>
        <w:t xml:space="preserve">Қазақстан Республикасы Білім және ғылым министрінің 2012 жылғы 8 қарашадағы № 500 бұйрығымен бекітілген негізгі орта білім берудің үлгілік оқу жоспарлары </w:t>
      </w:r>
      <w:r w:rsidRPr="00651369">
        <w:rPr>
          <w:rFonts w:ascii="Times New Roman" w:hAnsi="Times New Roman" w:cs="Times New Roman"/>
          <w:sz w:val="28"/>
          <w:szCs w:val="28"/>
        </w:rPr>
        <w:t>(бұйрықпен енгізілген өзгерістер мен толықтырулармен) </w:t>
      </w:r>
      <w:r w:rsidRPr="00651369">
        <w:rPr>
          <w:rFonts w:ascii="Times New Roman" w:hAnsi="Times New Roman" w:cs="Times New Roman"/>
          <w:sz w:val="28"/>
          <w:szCs w:val="28"/>
          <w:lang w:val="kk-KZ"/>
        </w:rPr>
        <w:t>26</w:t>
      </w:r>
      <w:r w:rsidRPr="00651369">
        <w:rPr>
          <w:rFonts w:ascii="Times New Roman" w:hAnsi="Times New Roman" w:cs="Times New Roman"/>
          <w:sz w:val="28"/>
          <w:szCs w:val="28"/>
        </w:rPr>
        <w:t xml:space="preserve"> </w:t>
      </w:r>
      <w:r w:rsidRPr="00651369">
        <w:rPr>
          <w:rFonts w:ascii="Times New Roman" w:hAnsi="Times New Roman" w:cs="Times New Roman"/>
          <w:sz w:val="28"/>
          <w:szCs w:val="28"/>
          <w:lang w:val="kk-KZ"/>
        </w:rPr>
        <w:t xml:space="preserve">қазан </w:t>
      </w:r>
      <w:r w:rsidRPr="00651369">
        <w:rPr>
          <w:rFonts w:ascii="Times New Roman" w:hAnsi="Times New Roman" w:cs="Times New Roman"/>
          <w:sz w:val="28"/>
          <w:szCs w:val="28"/>
        </w:rPr>
        <w:t>202</w:t>
      </w:r>
      <w:r w:rsidRPr="00651369">
        <w:rPr>
          <w:rFonts w:ascii="Times New Roman" w:hAnsi="Times New Roman" w:cs="Times New Roman"/>
          <w:sz w:val="28"/>
          <w:szCs w:val="28"/>
          <w:lang w:val="kk-KZ"/>
        </w:rPr>
        <w:t>3</w:t>
      </w:r>
      <w:r w:rsidRPr="00651369">
        <w:rPr>
          <w:rFonts w:ascii="Times New Roman" w:hAnsi="Times New Roman" w:cs="Times New Roman"/>
          <w:sz w:val="28"/>
          <w:szCs w:val="28"/>
        </w:rPr>
        <w:t xml:space="preserve"> жылғы № 3</w:t>
      </w:r>
      <w:r w:rsidRPr="00651369">
        <w:rPr>
          <w:rFonts w:ascii="Times New Roman" w:hAnsi="Times New Roman" w:cs="Times New Roman"/>
          <w:sz w:val="28"/>
          <w:szCs w:val="28"/>
          <w:lang w:val="kk-KZ"/>
        </w:rPr>
        <w:t>23</w:t>
      </w:r>
      <w:r w:rsidRPr="00651369">
        <w:rPr>
          <w:rFonts w:ascii="Times New Roman" w:hAnsi="Times New Roman" w:cs="Times New Roman"/>
          <w:sz w:val="28"/>
          <w:szCs w:val="28"/>
        </w:rPr>
        <w:t>, 7-қосымша)</w:t>
      </w:r>
      <w:r w:rsidRPr="00651369">
        <w:rPr>
          <w:rFonts w:ascii="Times New Roman" w:hAnsi="Times New Roman" w:cs="Times New Roman"/>
          <w:b/>
          <w:sz w:val="24"/>
          <w:szCs w:val="24"/>
        </w:rPr>
        <w:t xml:space="preserve"> </w:t>
      </w:r>
      <w:r w:rsidRPr="00651369">
        <w:rPr>
          <w:rFonts w:ascii="Times New Roman" w:hAnsi="Times New Roman" w:cs="Times New Roman"/>
          <w:sz w:val="28"/>
          <w:szCs w:val="28"/>
          <w:lang w:eastAsia="en-GB"/>
        </w:rPr>
        <w:t xml:space="preserve">     </w:t>
        <w:tab/>
      </w:r>
    </w:p>
    <w:p w:rsidR="00D13515" w:rsidRPr="00651369" w:rsidRDefault="00D13515" w:rsidP="00D13515">
      <w:pPr>
        <w:pStyle w:val="a3"/>
        <w:ind w:firstLine="708"/>
        <w:jc w:val="both"/>
      </w:pPr>
      <w:r w:rsidRPr="00651369">
        <w:rPr>
          <w:rFonts w:ascii="Times New Roman" w:hAnsi="Times New Roman" w:cs="Times New Roman"/>
          <w:sz w:val="28"/>
          <w:szCs w:val="28"/>
        </w:rPr>
        <w:t>Жалпы білім беретін пәндер, таңдау пәндері және жалпы білім беретін ұйымдарға арналған факультативтер бойынша үлгілік оқу бағдарламалары" Қазақстан Республикасы Білім және ғылым министрінің 2022 жылғы 16 қыркүйектегі № 399 бұйрығы (2025 жылғы 15 сәуірдегі өзгерістермен);</w:t>
      </w:r>
      <w:r w:rsidRPr="00651369">
        <w:t xml:space="preserve"> </w:t>
      </w:r>
    </w:p>
    <w:p w:rsidR="00D13515" w:rsidRPr="00651369" w:rsidRDefault="00D13515" w:rsidP="00D13515">
      <w:pPr>
        <w:pStyle w:val="a3"/>
        <w:ind w:firstLine="708"/>
        <w:jc w:val="both"/>
        <w:rPr>
          <w:rFonts w:ascii="Times New Roman" w:hAnsi="Times New Roman" w:cs="Times New Roman"/>
          <w:sz w:val="28"/>
          <w:szCs w:val="28"/>
          <w:lang w:eastAsia="en-GB"/>
        </w:rPr>
      </w:pPr>
      <w:r w:rsidRPr="00651369">
        <w:rPr>
          <w:rFonts w:ascii="Times New Roman" w:hAnsi="Times New Roman" w:cs="Times New Roman"/>
          <w:sz w:val="28"/>
          <w:szCs w:val="28"/>
        </w:rPr>
        <w:t>Орта білім беру ұйымдарына арналған оқулықтардың, орта білім беру ұйымдарына арналған оқу-әдістемелік кешендердің, оның ішінде электронды нысандағы (Қазақстан Республикасы Білім және ғылым министрінің 2020 жылғы 22 мамырдағы № 216 бұйрығы (2023 жылғы 3 тамыздағы №246 өзгертулерімен));</w:t>
      </w:r>
    </w:p>
    <w:p w:rsidR="00D13515" w:rsidRPr="00651369" w:rsidRDefault="00D13515" w:rsidP="00D13515">
      <w:pPr>
        <w:pStyle w:val="a3"/>
        <w:ind w:firstLine="708"/>
        <w:jc w:val="both"/>
        <w:rPr>
          <w:rFonts w:ascii="Times New Roman" w:hAnsi="Times New Roman" w:cs="Times New Roman"/>
          <w:sz w:val="28"/>
          <w:szCs w:val="28"/>
          <w:lang w:eastAsia="en-GB"/>
        </w:rPr>
      </w:pPr>
      <w:r w:rsidRPr="00651369">
        <w:rPr>
          <w:rFonts w:ascii="Times New Roman" w:hAnsi="Times New Roman" w:cs="Times New Roman"/>
          <w:sz w:val="28"/>
          <w:szCs w:val="28"/>
          <w:lang w:eastAsia="en-GB"/>
        </w:rPr>
        <w:t>Қазақстан Республикасы Білім және ғылым министрінің 2018 жылғы 12 қазандағы № 564 бұйрығымен бекітілген негізгі орта білімнің жалпы білім беретін оқу бағдарламаларын іске асыратын білім беру ұйымдарына оқуға қабылдаудың үлгілік қағидалары;</w:t>
      </w:r>
    </w:p>
    <w:p w:rsidR="00D13515" w:rsidRPr="00651369" w:rsidRDefault="00D13515" w:rsidP="00D13515">
      <w:pPr>
        <w:pStyle w:val="a3"/>
        <w:ind w:firstLine="708"/>
        <w:jc w:val="both"/>
        <w:rPr>
          <w:rFonts w:ascii="Times New Roman" w:hAnsi="Times New Roman" w:cs="Times New Roman"/>
          <w:sz w:val="28"/>
          <w:szCs w:val="28"/>
          <w:lang w:eastAsia="en-GB"/>
        </w:rPr>
      </w:pPr>
      <w:r w:rsidRPr="00651369">
        <w:rPr>
          <w:rFonts w:ascii="Times New Roman" w:hAnsi="Times New Roman" w:cs="Times New Roman"/>
          <w:sz w:val="28"/>
          <w:szCs w:val="28"/>
          <w:lang w:eastAsia="en-GB"/>
        </w:rPr>
        <w:t>"Білімді ұлт " сапалы білім беру " ұлттық жобасы.</w:t>
      </w:r>
    </w:p>
    <w:p w:rsidR="00D13515" w:rsidRPr="00651369" w:rsidRDefault="00D13515" w:rsidP="00D13515">
      <w:pPr>
        <w:pStyle w:val="a3"/>
        <w:jc w:val="both"/>
        <w:rPr>
          <w:rFonts w:ascii="Times New Roman" w:hAnsi="Times New Roman" w:cs="Times New Roman"/>
          <w:sz w:val="28"/>
          <w:szCs w:val="28"/>
          <w:lang w:eastAsia="en-GB"/>
        </w:rPr>
      </w:pPr>
      <w:r w:rsidRPr="00651369">
        <w:rPr>
          <w:rFonts w:ascii="Times New Roman" w:hAnsi="Times New Roman" w:cs="Times New Roman"/>
          <w:sz w:val="28"/>
          <w:szCs w:val="28"/>
          <w:lang w:eastAsia="en-GB"/>
        </w:rPr>
        <w:t>Қазақстан Республикасы Үкіметінің 2021 жылғы 12 қазандағы № 726 қаулысы.</w:t>
      </w:r>
    </w:p>
    <w:p w:rsidR="00D13515" w:rsidRPr="00651369" w:rsidRDefault="00D13515" w:rsidP="00D13515">
      <w:pPr>
        <w:pStyle w:val="a3"/>
        <w:jc w:val="both"/>
        <w:rPr>
          <w:rFonts w:ascii="Times New Roman" w:hAnsi="Times New Roman" w:cs="Times New Roman"/>
          <w:sz w:val="28"/>
          <w:szCs w:val="28"/>
          <w:lang w:eastAsia="en-GB"/>
        </w:rPr>
      </w:pPr>
      <w:r w:rsidRPr="00651369">
        <w:rPr>
          <w:rFonts w:ascii="Times New Roman" w:hAnsi="Times New Roman" w:cs="Times New Roman"/>
          <w:sz w:val="28"/>
          <w:szCs w:val="28"/>
          <w:lang w:eastAsia="en-GB"/>
        </w:rPr>
        <w:t xml:space="preserve">     </w:t>
        <w:tab/>
      </w:r>
      <w:r w:rsidRPr="00651369">
        <w:rPr>
          <w:rFonts w:ascii="Times New Roman" w:hAnsi="Times New Roman" w:cs="Times New Roman"/>
          <w:sz w:val="28"/>
          <w:szCs w:val="28"/>
        </w:rPr>
        <w:t xml:space="preserve">5-сыныпта стандартты инвариантты сағаттар саны </w:t>
      </w:r>
      <w:proofErr w:type="gramStart"/>
      <w:r w:rsidRPr="00651369">
        <w:rPr>
          <w:rFonts w:ascii="Times New Roman" w:hAnsi="Times New Roman" w:cs="Times New Roman"/>
          <w:sz w:val="28"/>
          <w:szCs w:val="28"/>
        </w:rPr>
        <w:t>29 құрайды</w:t>
      </w:r>
      <w:proofErr w:type="gramEnd"/>
      <w:r w:rsidRPr="00651369">
        <w:rPr>
          <w:rFonts w:ascii="Times New Roman" w:hAnsi="Times New Roman" w:cs="Times New Roman"/>
          <w:sz w:val="28"/>
          <w:szCs w:val="28"/>
        </w:rPr>
        <w:t xml:space="preserve"> сағаттар, ауыспалы 0,5 сағат. Жаһандық құзыреттіліктерді таңдау курсына 5-сыныпта білім алушылардың дүниедегі орнын анықтауға қажетті құндылық бағдарын, коммуникативтік дағдыларын, этикалық нормалары мен мінез-құлық ұстанымдарын қалыптастыруға 0,5 сағат бөлінеді. Оқу жоспары бойынша сағат саны 29,5 құрайды.</w:t>
      </w:r>
    </w:p>
    <w:p w:rsidR="00D13515" w:rsidRPr="00651369" w:rsidRDefault="00D13515" w:rsidP="00D13515">
      <w:pPr>
        <w:pStyle w:val="a3"/>
        <w:ind w:firstLine="708"/>
        <w:jc w:val="both"/>
        <w:rPr>
          <w:rFonts w:ascii="Times New Roman" w:hAnsi="Times New Roman" w:cs="Times New Roman"/>
          <w:sz w:val="28"/>
          <w:szCs w:val="28"/>
        </w:rPr>
      </w:pPr>
      <w:r w:rsidRPr="00651369">
        <w:rPr>
          <w:rFonts w:ascii="Times New Roman" w:hAnsi="Times New Roman" w:cs="Times New Roman"/>
          <w:sz w:val="28"/>
          <w:szCs w:val="28"/>
        </w:rPr>
        <w:t>6-сыныпта стандартты инвариантты сағаттардың саны 29 сағатты, айнымалы 0,5 сағатты құрайды. Жаһандық құзыреттіліктерді таңдау курсына 5-сыныпта білім алушылардың дүниедегі орнын анықтауға қажетті құндылық бағдарын, коммуникативтік дағдыларын, этикалық нормалары мен мінез-құлық ұстанымдарын қалыптастыруға 0,5 сағат бөлінеді. Оқу жоспары бойынша сағат саны 29,5 құрайды.</w:t>
      </w:r>
    </w:p>
    <w:p w:rsidR="00D13515" w:rsidRPr="00651369" w:rsidRDefault="00D13515" w:rsidP="00D13515">
      <w:pPr>
        <w:pStyle w:val="a3"/>
        <w:ind w:firstLine="708"/>
        <w:jc w:val="both"/>
        <w:rPr>
          <w:rFonts w:ascii="Times New Roman" w:hAnsi="Times New Roman" w:cs="Times New Roman"/>
          <w:sz w:val="28"/>
          <w:szCs w:val="28"/>
        </w:rPr>
      </w:pPr>
      <w:r w:rsidRPr="00651369">
        <w:rPr>
          <w:rFonts w:ascii="Times New Roman" w:hAnsi="Times New Roman" w:cs="Times New Roman"/>
          <w:sz w:val="28"/>
          <w:szCs w:val="28"/>
        </w:rPr>
        <w:t xml:space="preserve">7-сыныпта стандартты инвариантты сағаттар саны </w:t>
      </w:r>
      <w:proofErr w:type="gramStart"/>
      <w:r w:rsidRPr="00651369">
        <w:rPr>
          <w:rFonts w:ascii="Times New Roman" w:hAnsi="Times New Roman" w:cs="Times New Roman"/>
          <w:sz w:val="28"/>
          <w:szCs w:val="28"/>
        </w:rPr>
        <w:t>32 құрайды</w:t>
      </w:r>
      <w:proofErr w:type="gramEnd"/>
      <w:r w:rsidRPr="00651369">
        <w:rPr>
          <w:rFonts w:ascii="Times New Roman" w:hAnsi="Times New Roman" w:cs="Times New Roman"/>
          <w:sz w:val="28"/>
          <w:szCs w:val="28"/>
        </w:rPr>
        <w:t xml:space="preserve"> сағат, ауыспалы 0,5 сағат. 7-сыныптағы жаһандық құзыреттіліктерді таңдау курсына бөлінген </w:t>
        <w:lastRenderedPageBreak/>
        <w:t xml:space="preserve">білім алушылардың дүниедегі орнын анықтау үшін қажетті құндылық бағдарларын, коммуникативтік дағдыларын, этикалық нормалары мен мінез-құлық ұстанымдарын қалыптастыру үшін 0,5 сағат. Оқу жоспары бойынша сағат саны 32,5 құрайды. </w:t>
      </w:r>
    </w:p>
    <w:p w:rsidR="00D13515" w:rsidRPr="00651369" w:rsidRDefault="00D13515" w:rsidP="00D13515">
      <w:pPr>
        <w:pStyle w:val="a3"/>
        <w:ind w:firstLine="708"/>
        <w:jc w:val="both"/>
        <w:rPr>
          <w:rFonts w:ascii="Times New Roman" w:hAnsi="Times New Roman" w:cs="Times New Roman"/>
          <w:sz w:val="28"/>
          <w:szCs w:val="28"/>
        </w:rPr>
      </w:pPr>
      <w:r w:rsidRPr="00651369">
        <w:rPr>
          <w:rFonts w:ascii="Times New Roman" w:hAnsi="Times New Roman" w:cs="Times New Roman"/>
          <w:sz w:val="28"/>
          <w:szCs w:val="28"/>
        </w:rPr>
        <w:t>8-сыныпта стандартты инвариантты сағаттардың саны 33 сағатты, айнымалы 0,5 сағатты құрайды. Жаһандық құзыреттіліктерді таңдау курсына 8-сыныпта білім алушылардың дүниедегі орнын анықтауға қажетті құндылық бағдарын, коммуникативтік дағдыларын, этикалық нормалары мен мінез-құлық ұстанымдарын қалыптастыруға 0,5 сағат бөлінеді. Оқу жоспары бойынша сағат саны 33,5 құрайды.</w:t>
      </w:r>
    </w:p>
    <w:p w:rsidR="00D13515" w:rsidRPr="00651369" w:rsidRDefault="00D13515" w:rsidP="00D13515">
      <w:pPr>
        <w:pStyle w:val="a3"/>
        <w:ind w:firstLine="708"/>
        <w:jc w:val="both"/>
        <w:rPr>
          <w:rFonts w:ascii="Times New Roman" w:hAnsi="Times New Roman" w:cs="Times New Roman"/>
          <w:sz w:val="28"/>
          <w:szCs w:val="28"/>
        </w:rPr>
      </w:pPr>
      <w:r w:rsidRPr="00651369">
        <w:rPr>
          <w:rFonts w:ascii="Times New Roman" w:hAnsi="Times New Roman" w:cs="Times New Roman"/>
          <w:sz w:val="28"/>
          <w:szCs w:val="28"/>
        </w:rPr>
        <w:t>9-сыныпта стандартты инвариантты сағаттардың саны 34 сағатты құрайды, айнымалы 1 сағат. Жаһандық құзыреттіліктерді таңдау курсына 9-сыныпта 1 сағат бөлінген. Білім алушылардың құқықтық және діни сауаттылығын қалыптастыруға, зайырлылық қағидатын құндылық ретінде түсінуге, діннің қоғам өміріндегі орнын, әлемдік діндердің, жалған діни және деструктивті діни ағымдардың тарихы мен қазіргі жағдайын зерделеуге баса назар аударуды көздейді. Оқу жоспары бойынша сағат саны – 35.</w:t>
      </w:r>
    </w:p>
    <w:p w:rsidR="00533B14" w:rsidRPr="00651369" w:rsidRDefault="00533B14" w:rsidP="00533B14">
      <w:pPr>
        <w:pStyle w:val="a3"/>
        <w:jc w:val="both"/>
        <w:rPr>
          <w:rFonts w:ascii="Times New Roman" w:hAnsi="Times New Roman" w:cs="Times New Roman"/>
          <w:sz w:val="28"/>
          <w:szCs w:val="28"/>
        </w:rPr>
      </w:pPr>
      <w:r w:rsidRPr="00651369">
        <w:rPr>
          <w:rFonts w:ascii="Times New Roman" w:hAnsi="Times New Roman" w:cs="Times New Roman"/>
          <w:sz w:val="28"/>
          <w:szCs w:val="28"/>
        </w:rPr>
        <w:t xml:space="preserve">           Жұмыстық оқу </w:t>
      </w:r>
      <w:proofErr w:type="gramStart"/>
      <w:r w:rsidRPr="00651369">
        <w:rPr>
          <w:rFonts w:ascii="Times New Roman" w:hAnsi="Times New Roman" w:cs="Times New Roman"/>
          <w:sz w:val="28"/>
          <w:szCs w:val="28"/>
        </w:rPr>
        <w:t>жалпы жоспар</w:t>
      </w:r>
      <w:proofErr w:type="gramEnd"/>
      <w:r w:rsidRPr="00651369">
        <w:rPr>
          <w:rFonts w:ascii="Times New Roman" w:hAnsi="Times New Roman" w:cs="Times New Roman"/>
          <w:sz w:val="28"/>
          <w:szCs w:val="28"/>
        </w:rPr>
        <w:t xml:space="preserve"> орта білім беру</w:t>
      </w:r>
      <w:r w:rsidRPr="00651369">
        <w:rPr>
          <w:rFonts w:ascii="Times New Roman" w:hAnsi="Times New Roman" w:cs="Times New Roman"/>
          <w:b/>
          <w:sz w:val="28"/>
          <w:szCs w:val="28"/>
        </w:rPr>
        <w:t xml:space="preserve">  </w:t>
      </w:r>
      <w:r w:rsidRPr="00651369">
        <w:rPr>
          <w:rFonts w:ascii="Times New Roman" w:hAnsi="Times New Roman" w:cs="Times New Roman"/>
          <w:sz w:val="28"/>
          <w:szCs w:val="28"/>
        </w:rPr>
        <w:t>негізінде құрастырылған:</w:t>
      </w:r>
    </w:p>
    <w:p w:rsidR="00533B14" w:rsidRPr="00651369" w:rsidRDefault="00533B14" w:rsidP="00533B14">
      <w:pPr>
        <w:pStyle w:val="a3"/>
        <w:ind w:firstLine="708"/>
        <w:jc w:val="both"/>
        <w:rPr>
          <w:rFonts w:ascii="Times New Roman" w:hAnsi="Times New Roman" w:cs="Times New Roman"/>
          <w:sz w:val="28"/>
          <w:szCs w:val="28"/>
          <w:lang w:eastAsia="en-GB"/>
        </w:rPr>
      </w:pPr>
      <w:r w:rsidRPr="00651369">
        <w:rPr>
          <w:rFonts w:ascii="Times New Roman" w:hAnsi="Times New Roman" w:cs="Times New Roman"/>
          <w:sz w:val="28"/>
          <w:szCs w:val="28"/>
          <w:lang w:eastAsia="en-GB"/>
        </w:rPr>
        <w:t xml:space="preserve">Қазақстан Республикасы Білім және ғылым министрінің бұйрығымен бекітілген жалпы орта білім берудің мемлекеттік жалпыға міндетті стандарты </w:t>
      </w:r>
      <w:r w:rsidRPr="00651369">
        <w:rPr>
          <w:rFonts w:ascii="Times New Roman" w:hAnsi="Times New Roman" w:cs="Times New Roman"/>
          <w:sz w:val="28"/>
          <w:szCs w:val="28"/>
        </w:rPr>
        <w:t>2022 жылғы 3 тамыздағы № 348;</w:t>
      </w:r>
      <w:r w:rsidRPr="00651369">
        <w:rPr>
          <w:rFonts w:ascii="Times New Roman" w:hAnsi="Times New Roman" w:cs="Times New Roman"/>
          <w:b/>
          <w:sz w:val="24"/>
          <w:szCs w:val="24"/>
          <w:lang w:val="kk-KZ"/>
        </w:rPr>
        <w:t xml:space="preserve"> </w:t>
      </w:r>
    </w:p>
    <w:p w:rsidR="00533B14" w:rsidRPr="00651369" w:rsidRDefault="00533B14" w:rsidP="00533B14">
      <w:pPr>
        <w:pStyle w:val="a3"/>
        <w:jc w:val="both"/>
        <w:rPr>
          <w:rFonts w:ascii="Times New Roman" w:hAnsi="Times New Roman" w:cs="Times New Roman"/>
          <w:sz w:val="28"/>
          <w:szCs w:val="28"/>
        </w:rPr>
      </w:pPr>
      <w:r w:rsidRPr="00651369">
        <w:rPr>
          <w:rFonts w:ascii="Times New Roman" w:hAnsi="Times New Roman" w:cs="Times New Roman"/>
          <w:sz w:val="28"/>
          <w:szCs w:val="28"/>
          <w:lang w:eastAsia="en-GB"/>
        </w:rPr>
        <w:t xml:space="preserve">  </w:t>
        <w:tab/>
        <w:t xml:space="preserve">Қазақстан Республикасы Білім және ғылым министрінің 2012 жылғы 8 қарашадағы № 500 бұйрығымен бекітілген жалпы орта білім берудің үлгілік оқу жоспарлары </w:t>
      </w:r>
      <w:r w:rsidRPr="00651369">
        <w:rPr>
          <w:rFonts w:ascii="Times New Roman" w:hAnsi="Times New Roman" w:cs="Times New Roman"/>
          <w:sz w:val="28"/>
          <w:szCs w:val="28"/>
        </w:rPr>
        <w:t>(бұйрықпен енгізілген өзгерістер мен толықтырулармен) </w:t>
      </w:r>
      <w:r w:rsidRPr="00651369">
        <w:rPr>
          <w:rFonts w:ascii="Times New Roman" w:hAnsi="Times New Roman" w:cs="Times New Roman"/>
          <w:sz w:val="28"/>
          <w:szCs w:val="28"/>
          <w:lang w:val="kk-KZ"/>
        </w:rPr>
        <w:t>26</w:t>
      </w:r>
      <w:r w:rsidRPr="00651369">
        <w:rPr>
          <w:rFonts w:ascii="Times New Roman" w:hAnsi="Times New Roman" w:cs="Times New Roman"/>
          <w:sz w:val="28"/>
          <w:szCs w:val="28"/>
        </w:rPr>
        <w:t xml:space="preserve"> </w:t>
      </w:r>
      <w:r w:rsidRPr="00651369">
        <w:rPr>
          <w:rFonts w:ascii="Times New Roman" w:hAnsi="Times New Roman" w:cs="Times New Roman"/>
          <w:sz w:val="28"/>
          <w:szCs w:val="28"/>
          <w:lang w:val="kk-KZ"/>
        </w:rPr>
        <w:t>қазан</w:t>
      </w:r>
      <w:r w:rsidRPr="00651369">
        <w:rPr>
          <w:rFonts w:ascii="Times New Roman" w:hAnsi="Times New Roman" w:cs="Times New Roman"/>
          <w:sz w:val="28"/>
          <w:szCs w:val="28"/>
        </w:rPr>
        <w:t xml:space="preserve"> 202</w:t>
      </w:r>
      <w:r w:rsidRPr="00651369">
        <w:rPr>
          <w:rFonts w:ascii="Times New Roman" w:hAnsi="Times New Roman" w:cs="Times New Roman"/>
          <w:sz w:val="28"/>
          <w:szCs w:val="28"/>
          <w:lang w:val="kk-KZ"/>
        </w:rPr>
        <w:t>3</w:t>
      </w:r>
      <w:r w:rsidRPr="00651369">
        <w:rPr>
          <w:rFonts w:ascii="Times New Roman" w:hAnsi="Times New Roman" w:cs="Times New Roman"/>
          <w:sz w:val="28"/>
          <w:szCs w:val="28"/>
        </w:rPr>
        <w:t xml:space="preserve"> жылдың № </w:t>
      </w:r>
      <w:r w:rsidRPr="00651369">
        <w:rPr>
          <w:rFonts w:ascii="Times New Roman" w:hAnsi="Times New Roman" w:cs="Times New Roman"/>
          <w:sz w:val="28"/>
          <w:szCs w:val="28"/>
          <w:lang w:val="kk-KZ"/>
        </w:rPr>
        <w:t>323</w:t>
      </w:r>
      <w:r w:rsidRPr="00651369">
        <w:rPr>
          <w:rFonts w:ascii="Times New Roman" w:hAnsi="Times New Roman" w:cs="Times New Roman"/>
          <w:sz w:val="28"/>
          <w:szCs w:val="28"/>
        </w:rPr>
        <w:t>, 88-қосымша);</w:t>
      </w:r>
    </w:p>
    <w:p w:rsidR="00533B14" w:rsidRPr="00651369" w:rsidRDefault="00533B14" w:rsidP="00533B14">
      <w:pPr>
        <w:pStyle w:val="a3"/>
        <w:ind w:firstLine="708"/>
        <w:jc w:val="both"/>
      </w:pPr>
      <w:r w:rsidRPr="00651369">
        <w:rPr>
          <w:rFonts w:ascii="Times New Roman" w:hAnsi="Times New Roman" w:cs="Times New Roman"/>
          <w:sz w:val="28"/>
          <w:szCs w:val="28"/>
        </w:rPr>
        <w:t xml:space="preserve">Қазақстан Республикасы Білім және ғылым министрінің 2022 жылғы 16 қыркүйектегі № 399 бұйрығы "Жалпы білім беретін пәндер, таңдау пәндері және жалпы білім беретін ұйымдарға арналған факультативтер бойынша үлгілік оқу бағдарламалары" (өзгерістер енгізілді </w:t>
      </w:r>
      <w:r w:rsidRPr="00651369">
        <w:rPr>
          <w:rFonts w:ascii="Times New Roman" w:hAnsi="Times New Roman" w:cs="Times New Roman"/>
          <w:sz w:val="28"/>
          <w:szCs w:val="28"/>
          <w:lang w:val="kk-KZ"/>
        </w:rPr>
        <w:t>1</w:t>
      </w:r>
      <w:r w:rsidRPr="00651369">
        <w:rPr>
          <w:rFonts w:ascii="Times New Roman" w:hAnsi="Times New Roman" w:cs="Times New Roman"/>
          <w:sz w:val="28"/>
          <w:szCs w:val="28"/>
        </w:rPr>
        <w:t xml:space="preserve">5 </w:t>
      </w:r>
      <w:r w:rsidRPr="00651369">
        <w:rPr>
          <w:rFonts w:ascii="Times New Roman" w:hAnsi="Times New Roman" w:cs="Times New Roman"/>
          <w:sz w:val="28"/>
          <w:szCs w:val="28"/>
          <w:lang w:val="kk-KZ"/>
        </w:rPr>
        <w:t>сәуір</w:t>
      </w:r>
      <w:r w:rsidRPr="00651369">
        <w:rPr>
          <w:rFonts w:ascii="Times New Roman" w:hAnsi="Times New Roman" w:cs="Times New Roman"/>
          <w:sz w:val="28"/>
          <w:szCs w:val="28"/>
        </w:rPr>
        <w:t xml:space="preserve"> 202</w:t>
      </w:r>
      <w:r w:rsidRPr="00651369">
        <w:rPr>
          <w:rFonts w:ascii="Times New Roman" w:hAnsi="Times New Roman" w:cs="Times New Roman"/>
          <w:sz w:val="28"/>
          <w:szCs w:val="28"/>
          <w:lang w:val="kk-KZ"/>
        </w:rPr>
        <w:t xml:space="preserve">5 </w:t>
      </w:r>
      <w:r w:rsidRPr="00651369">
        <w:rPr>
          <w:rFonts w:ascii="Times New Roman" w:hAnsi="Times New Roman" w:cs="Times New Roman"/>
          <w:sz w:val="28"/>
          <w:szCs w:val="28"/>
        </w:rPr>
        <w:t>жылдың);</w:t>
      </w:r>
      <w:r w:rsidRPr="00651369">
        <w:t xml:space="preserve"> </w:t>
      </w:r>
    </w:p>
    <w:p w:rsidR="00533B14" w:rsidRPr="00651369" w:rsidRDefault="00533B14" w:rsidP="00533B14">
      <w:pPr>
        <w:pStyle w:val="a3"/>
        <w:ind w:firstLine="708"/>
        <w:jc w:val="both"/>
        <w:rPr>
          <w:rFonts w:ascii="Times New Roman" w:hAnsi="Times New Roman" w:cs="Times New Roman"/>
          <w:sz w:val="28"/>
          <w:szCs w:val="28"/>
          <w:lang w:eastAsia="en-GB"/>
        </w:rPr>
      </w:pPr>
      <w:r w:rsidRPr="00651369">
        <w:rPr>
          <w:rFonts w:ascii="Times New Roman" w:hAnsi="Times New Roman" w:cs="Times New Roman"/>
          <w:sz w:val="28"/>
          <w:szCs w:val="28"/>
        </w:rPr>
        <w:t>Орта білім беру ұйымдарына арналған оқулықтардың, орта білім беру ұйымдарына арналған оқу-әдістемелік кешендердің, оның ішінде электронды нысандағы (Қазақстан Республикасы Білім және ғылым министрінің 2020 жылғы 22 мамырдағы № 216 бұйрығы (2023 жылғы 3 тамыздағы №246 өзгертулерімен));</w:t>
      </w:r>
    </w:p>
    <w:p w:rsidR="00533B14" w:rsidRPr="00651369" w:rsidRDefault="00533B14" w:rsidP="00533B14">
      <w:pPr>
        <w:pStyle w:val="a3"/>
        <w:ind w:firstLine="708"/>
        <w:jc w:val="both"/>
        <w:rPr>
          <w:rFonts w:ascii="Times New Roman" w:hAnsi="Times New Roman" w:cs="Times New Roman"/>
          <w:sz w:val="28"/>
          <w:szCs w:val="28"/>
          <w:lang w:eastAsia="en-GB"/>
        </w:rPr>
      </w:pPr>
      <w:r w:rsidRPr="00651369">
        <w:rPr>
          <w:rFonts w:ascii="Times New Roman" w:hAnsi="Times New Roman" w:cs="Times New Roman"/>
          <w:sz w:val="28"/>
          <w:szCs w:val="28"/>
          <w:lang w:eastAsia="en-GB"/>
        </w:rPr>
        <w:t>Қазақстан Республикасы Білім және ғылым министрінің 2018 жылғы 12 қазандағы № 564 бұйрығымен бекітілген негізгі орта білімнің жалпы білім беретін оқу бағдарламаларын іске асыратын білім беру ұйымдарына оқуға қабылдаудың үлгілік қағидалары.</w:t>
      </w:r>
    </w:p>
    <w:p w:rsidR="00533B14" w:rsidRPr="00651369" w:rsidRDefault="00533B14" w:rsidP="00533B14">
      <w:pPr>
        <w:pStyle w:val="a3"/>
        <w:ind w:firstLine="708"/>
        <w:jc w:val="both"/>
        <w:rPr>
          <w:rFonts w:ascii="Times New Roman" w:hAnsi="Times New Roman" w:cs="Times New Roman"/>
          <w:sz w:val="28"/>
          <w:szCs w:val="28"/>
          <w:lang w:eastAsia="en-GB"/>
        </w:rPr>
      </w:pPr>
      <w:r w:rsidRPr="00651369">
        <w:rPr>
          <w:rFonts w:ascii="Times New Roman" w:hAnsi="Times New Roman" w:cs="Times New Roman"/>
          <w:sz w:val="28"/>
          <w:szCs w:val="28"/>
          <w:lang w:eastAsia="en-GB"/>
        </w:rPr>
        <w:t>"Білімді ұлт " сапалы білім беру " ұлттық жобасы.</w:t>
      </w:r>
    </w:p>
    <w:p w:rsidR="00533B14" w:rsidRPr="00651369" w:rsidRDefault="00533B14" w:rsidP="00533B14">
      <w:pPr>
        <w:pStyle w:val="a3"/>
        <w:jc w:val="both"/>
        <w:rPr>
          <w:rFonts w:ascii="Times New Roman" w:hAnsi="Times New Roman" w:cs="Times New Roman"/>
          <w:sz w:val="28"/>
          <w:szCs w:val="28"/>
          <w:lang w:val="kk-KZ" w:eastAsia="en-GB"/>
        </w:rPr>
      </w:pPr>
      <w:r w:rsidRPr="00651369">
        <w:rPr>
          <w:rFonts w:ascii="Times New Roman" w:hAnsi="Times New Roman" w:cs="Times New Roman"/>
          <w:sz w:val="28"/>
          <w:szCs w:val="28"/>
          <w:lang w:eastAsia="en-GB"/>
        </w:rPr>
        <w:t>Қазақстан Республикасы Үкіметінің 2021 жылғы 12 қазандағы № 726 қаулысы.</w:t>
      </w:r>
    </w:p>
    <w:p w:rsidR="00533B14" w:rsidRPr="00651369" w:rsidRDefault="00533B14" w:rsidP="00533B14">
      <w:pPr>
        <w:pStyle w:val="a3"/>
        <w:ind w:firstLine="708"/>
        <w:jc w:val="both"/>
        <w:rPr>
          <w:rFonts w:ascii="Times New Roman" w:hAnsi="Times New Roman" w:cs="Times New Roman"/>
          <w:sz w:val="28"/>
        </w:rPr>
      </w:pPr>
      <w:r w:rsidRPr="00651369">
        <w:rPr>
          <w:rFonts w:ascii="Times New Roman" w:hAnsi="Times New Roman" w:cs="Times New Roman"/>
          <w:sz w:val="28"/>
        </w:rPr>
        <w:t>"Бастауыш, негізгі орта және жалпы орта білім беру деңгейлерін таңдау бойынша жалпы білім беретін пәндер мен курстардың үлгілік оқу бағдарламаларын бекіту туралы" Қазақстан Республикасы Білім министрінің 2022 жылғы 16 қыркүйектегі № 399 бұйрығына өзгерістер енгізу туралы. Қазақстан Республикасы Білім министрінің 2023 жылғы 31 қазандағы № 328 бұйрығы. Қазақстан Республикасының Әділет министрлігінде 2023 жылғы 2 қарашада № 33600 болып тіркелді.</w:t>
      </w:r>
    </w:p>
    <w:p w:rsidR="00533B14" w:rsidRPr="00651369" w:rsidRDefault="00533B14" w:rsidP="00533B14">
      <w:pPr>
        <w:pStyle w:val="a3"/>
        <w:ind w:firstLine="708"/>
        <w:jc w:val="both"/>
        <w:rPr>
          <w:rFonts w:ascii="Times New Roman" w:hAnsi="Times New Roman" w:cs="Times New Roman"/>
          <w:bCs/>
          <w:sz w:val="24"/>
          <w:szCs w:val="24"/>
        </w:rPr>
      </w:pPr>
      <w:r w:rsidRPr="00651369">
        <w:rPr>
          <w:rFonts w:ascii="Times New Roman" w:hAnsi="Times New Roman" w:cs="Times New Roman"/>
          <w:sz w:val="28"/>
          <w:szCs w:val="28"/>
        </w:rPr>
        <w:t xml:space="preserve">10-сыныпта стандартты инвариантты сағаттардың саны 34 сағатты, айнымалы 2 сағатты құрайды. Таңдау курсына жаһандық </w:t>
      </w:r>
      <w:proofErr w:type="gramStart"/>
      <w:r w:rsidRPr="00651369">
        <w:rPr>
          <w:rFonts w:ascii="Times New Roman" w:hAnsi="Times New Roman" w:cs="Times New Roman"/>
          <w:sz w:val="28"/>
          <w:szCs w:val="28"/>
        </w:rPr>
        <w:t>құзыреттер бойынша</w:t>
      </w:r>
      <w:proofErr w:type="gramEnd"/>
      <w:r w:rsidRPr="00651369">
        <w:rPr>
          <w:rFonts w:ascii="Times New Roman" w:hAnsi="Times New Roman" w:cs="Times New Roman"/>
          <w:sz w:val="28"/>
          <w:szCs w:val="28"/>
        </w:rPr>
        <w:t xml:space="preserve"> 10-сыныпқа қалыптастыру үшін 1 сағат бөлінді </w:t>
      </w:r>
      <w:proofErr w:type="spellStart"/>
      <w:r w:rsidRPr="00651369">
        <w:rPr>
          <w:rFonts w:ascii="Times New Roman" w:hAnsi="Times New Roman" w:cs="Times New Roman"/>
          <w:sz w:val="28"/>
          <w:szCs w:val="28"/>
        </w:rPr>
        <w:t>бәсекеге қабілетті</w:t>
      </w:r>
      <w:proofErr w:type="spellEnd"/>
      <w:r w:rsidRPr="00651369">
        <w:rPr>
          <w:rFonts w:ascii="Times New Roman" w:hAnsi="Times New Roman" w:cs="Times New Roman"/>
          <w:sz w:val="28"/>
          <w:szCs w:val="28"/>
        </w:rPr>
        <w:t xml:space="preserve"> құзыреттерге ие тұлғаның </w:t>
        <w:lastRenderedPageBreak/>
        <w:t xml:space="preserve">жаһандық азаматтықтың. Әскери-патриоттық тәрбие беру, әскери қызметке даярлау мақсатында 10-сыныпта оқу-дала жиындарын өткізуге 1 сағат бөлінді, </w:t>
      </w:r>
      <w:r w:rsidRPr="00651369">
        <w:rPr>
          <w:rFonts w:ascii="Times New Roman" w:hAnsi="Times New Roman" w:cs="Times New Roman"/>
          <w:sz w:val="28"/>
        </w:rPr>
        <w:t>тактикалық дайындық негіздерін, рельефті бағдарлау әдістерін, саптық дайындық негіздерін, қаруды бөлшектеу және құрастыру тәртібін, атыс техникасы мен ережелерін үйрену. </w:t>
      </w:r>
      <w:r w:rsidRPr="00651369">
        <w:rPr>
          <w:rFonts w:ascii="Times New Roman" w:hAnsi="Times New Roman" w:cs="Times New Roman"/>
          <w:sz w:val="28"/>
          <w:szCs w:val="28"/>
        </w:rPr>
        <w:t>Оқу жоспары бойынша сағат саны – 36.</w:t>
      </w:r>
    </w:p>
    <w:p w:rsidR="00533B14" w:rsidRPr="00651369" w:rsidRDefault="00533B14" w:rsidP="00533B14">
      <w:pPr>
        <w:pStyle w:val="a3"/>
        <w:ind w:firstLine="708"/>
        <w:jc w:val="both"/>
        <w:rPr>
          <w:rFonts w:ascii="Times New Roman" w:hAnsi="Times New Roman" w:cs="Times New Roman"/>
          <w:sz w:val="28"/>
          <w:szCs w:val="28"/>
        </w:rPr>
      </w:pPr>
      <w:r w:rsidRPr="00651369">
        <w:rPr>
          <w:rFonts w:ascii="Times New Roman" w:hAnsi="Times New Roman" w:cs="Times New Roman"/>
          <w:sz w:val="28"/>
          <w:szCs w:val="28"/>
        </w:rPr>
        <w:t>11-сыныпта стандартты инвариантты сағаттардың саны 34 сағатты, айнымалы 2 сағатты құрайды. 11-сыныптағы жаһандық құзыреттіліктерді таңдау курсына кәсіпкерлік саласының негізгі түсініктері мен заңдылықтарын зерделеуге, білім алушылардың іскерлік ойлауын қалыптастыруға, белсенді өмірлік ұстанымды таңдауға, қазіргі жағдайда болашақ тәуелсіз өмір сүру дағдыларын қалыптастыруға 1 сағат бөлінеді. . "Экологиялық негіздер" элективті курсына 11-сыныпта оқушылардың биосферадағы антропогендік өзгерістердің жоғары жылдамдығы, адамның табиғи ортаның жай-күйі үшін жауапкершілігі туралы түсініктерін қалыптастыру үшін 1 сағат уақыт бөлінеді. Оқу жоспары бойынша сағат саны – 36.</w:t>
      </w:r>
    </w:p>
    <w:p w:rsidR="00533B14" w:rsidRPr="00651369" w:rsidRDefault="00533B14" w:rsidP="00533B14">
      <w:pPr>
        <w:pStyle w:val="a3"/>
        <w:ind w:firstLine="708"/>
        <w:jc w:val="both"/>
        <w:rPr>
          <w:rFonts w:ascii="Times New Roman" w:hAnsi="Times New Roman" w:cs="Times New Roman"/>
          <w:sz w:val="28"/>
          <w:szCs w:val="28"/>
          <w:lang w:eastAsia="en-GB"/>
        </w:rPr>
      </w:pPr>
      <w:r w:rsidRPr="00651369">
        <w:rPr>
          <w:rFonts w:ascii="Times New Roman" w:hAnsi="Times New Roman" w:cs="Times New Roman"/>
          <w:sz w:val="28"/>
          <w:szCs w:val="28"/>
          <w:lang w:eastAsia="en-GB"/>
        </w:rPr>
        <w:t xml:space="preserve">"Тіршілік қауіпсіздігі негіздері" оқу курсын 10 және 11 сыныптарда оқыту бастапқы әскери дайындық курсы аясында жүзеге асырылады. </w:t>
      </w:r>
      <w:proofErr w:type="gramStart"/>
      <w:r w:rsidRPr="00651369">
        <w:rPr>
          <w:rFonts w:ascii="Times New Roman" w:hAnsi="Times New Roman" w:cs="Times New Roman"/>
          <w:sz w:val="28"/>
          <w:szCs w:val="28"/>
          <w:lang w:eastAsia="en-GB"/>
        </w:rPr>
        <w:t>және технологиялық</w:t>
      </w:r>
      <w:proofErr w:type="gramEnd"/>
      <w:r w:rsidRPr="00651369">
        <w:rPr>
          <w:rFonts w:ascii="Times New Roman" w:hAnsi="Times New Roman" w:cs="Times New Roman"/>
          <w:sz w:val="28"/>
          <w:szCs w:val="28"/>
          <w:lang w:eastAsia="en-GB"/>
        </w:rPr>
        <w:t xml:space="preserve"> бастапқы әскери және технологиялық даярлық мұғалімінің даярлығы. </w:t>
      </w:r>
    </w:p>
    <w:p w:rsidR="00BC1C01" w:rsidRPr="00651369" w:rsidRDefault="00BC1C01" w:rsidP="00EF5DBB">
      <w:pPr>
        <w:pStyle w:val="a3"/>
        <w:jc w:val="both"/>
        <w:rPr>
          <w:rFonts w:ascii="Times New Roman" w:hAnsi="Times New Roman" w:cs="Times New Roman"/>
          <w:sz w:val="28"/>
          <w:szCs w:val="28"/>
        </w:rPr>
      </w:pPr>
      <w:r w:rsidRPr="00651369">
        <w:rPr>
          <w:rFonts w:ascii="Times New Roman" w:hAnsi="Times New Roman" w:cs="Times New Roman"/>
          <w:b/>
          <w:sz w:val="28"/>
        </w:rPr>
        <w:t>Қорытынды:</w:t>
      </w:r>
      <w:r w:rsidRPr="00651369">
        <w:rPr>
          <w:rFonts w:ascii="Times New Roman" w:hAnsi="Times New Roman" w:cs="Times New Roman"/>
          <w:sz w:val="28"/>
        </w:rPr>
        <w:t xml:space="preserve"> толығымен сәйкес келеді. (07 қосымша)</w:t>
      </w:r>
    </w:p>
    <w:p w:rsidR="00BF6BA8" w:rsidRPr="00651369" w:rsidRDefault="00BF6BA8" w:rsidP="00A03779">
      <w:pPr>
        <w:pStyle w:val="TableParagraph"/>
        <w:jc w:val="both"/>
        <w:rPr>
          <w:sz w:val="28"/>
          <w:lang w:val="ru-RU"/>
        </w:rPr>
      </w:pPr>
    </w:p>
    <w:p w:rsidR="00BF6BA8" w:rsidRPr="00651369" w:rsidRDefault="00EF5DBB" w:rsidP="00BC1C01">
      <w:pPr>
        <w:pStyle w:val="TableParagraph"/>
        <w:jc w:val="both"/>
        <w:rPr>
          <w:sz w:val="28"/>
        </w:rPr>
      </w:pPr>
      <w:r w:rsidRPr="00651369">
        <w:rPr>
          <w:b/>
          <w:sz w:val="28"/>
          <w:lang w:val="ru-RU"/>
        </w:rPr>
        <w:t>2</w:t>
      </w:r>
      <w:r w:rsidR="00BC1C01" w:rsidRPr="00651369">
        <w:rPr>
          <w:b/>
          <w:sz w:val="28"/>
        </w:rPr>
        <w:t>. Оқу үдерісін, оқу пәндері мазмұнын жоспарлау мен жүзеге асырудың жалпы білім беретін пәндер бойынша үлгілік оқу бағдарламалары мен бастауыш, негізгі орта және жалпы орта білім беру деңгейлерін таңдау курстарының талаптарына сәйкестігі</w:t>
      </w:r>
      <w:r w:rsidR="00BC1C01" w:rsidRPr="00651369">
        <w:rPr>
          <w:sz w:val="28"/>
        </w:rPr>
        <w:t xml:space="preserve"> Қазақстан Республикасы Білім және ғылым министрінің 2022 жылғы 16 қыркүйектегі бұйрығымен бекітілген (бұдан әрі – ТЖБ).</w:t>
      </w:r>
      <w:r w:rsidR="00533B14" w:rsidRPr="00651369">
        <w:rPr>
          <w:sz w:val="28"/>
          <w:lang w:val="ru-RU"/>
        </w:rPr>
        <w:t xml:space="preserve"> </w:t>
      </w:r>
      <w:r w:rsidR="00BC1C01" w:rsidRPr="00651369">
        <w:rPr>
          <w:sz w:val="28"/>
        </w:rPr>
        <w:t xml:space="preserve">№ 399 (Нормативтік құқықтық актілерді мемлекеттік тіркеу тізілімінде № 29767 болып тіркелген) мемлекеттік жалпыға міндетті білім беру стандартында көзделген күтілетін оқу нәтижелеріне назар аудара отырып: </w:t>
      </w:r>
    </w:p>
    <w:p w:rsidR="006C5638" w:rsidRPr="00651369" w:rsidRDefault="006C5638" w:rsidP="006C5638">
      <w:pPr>
        <w:pStyle w:val="TableParagraph"/>
        <w:ind w:firstLine="720"/>
        <w:jc w:val="both"/>
        <w:rPr>
          <w:sz w:val="28"/>
          <w:lang w:val="ru-RU"/>
        </w:rPr>
      </w:pPr>
      <w:r w:rsidRPr="00651369">
        <w:rPr>
          <w:sz w:val="28"/>
          <w:lang w:val="ru-RU"/>
        </w:rPr>
        <w:t>Оқу үдерісін жоспарлау және тікелей жүзеге асыру, сондай-ақ мектептегі оқу пәндерінің мазмұндық мазмұны Мемлекеттік жалпыға міндетті білім беру стандартының (МЖМБС) талаптарына толық сәйкес келеді. және Үлгілік оқу бағдарламаларын (</w:t>
      </w:r>
      <w:proofErr w:type="spellStart"/>
      <w:r w:rsidRPr="00651369">
        <w:rPr>
          <w:sz w:val="28"/>
          <w:lang w:val="ru-RU"/>
        </w:rPr>
        <w:t>ҮОЖ</w:t>
      </w:r>
      <w:proofErr w:type="spellEnd"/>
      <w:r w:rsidRPr="00651369">
        <w:rPr>
          <w:sz w:val="28"/>
          <w:lang w:val="ru-RU"/>
        </w:rPr>
        <w:t xml:space="preserve">).  </w:t>
      </w:r>
    </w:p>
    <w:p w:rsidR="00DE1287" w:rsidRPr="00651369" w:rsidRDefault="006C5638" w:rsidP="006C5638">
      <w:pPr>
        <w:pStyle w:val="TableParagraph"/>
        <w:ind w:firstLine="720"/>
        <w:jc w:val="both"/>
        <w:rPr>
          <w:sz w:val="28"/>
          <w:lang w:val="ru-RU"/>
        </w:rPr>
      </w:pPr>
      <w:r w:rsidRPr="00651369">
        <w:rPr>
          <w:sz w:val="28"/>
          <w:lang w:val="ru-RU"/>
        </w:rPr>
        <w:t>1. Нормативтік құқықтық базаға сәйкестігі Бастауыш, негізгі орта және жалпы орта білім беру деңгейлеріндегі барлық жалпы білім беретін пәндер мен элективті пәндер бойынша Күнтізбелік-тақырыптық жоспарлау (КТЖ) Қазақстан Республикасы Білім министрінің бұйрығымен бекітілген Үлгілік оқу бағдарламаларына қатаң сәйкестікте әзірленген және жүзеге асырылуда. Қазақстан Республикасы Білім және ғылым министрінің 2022 жылғы 16 қыркүйектегі № 399 бұйрығымен (Нормативтік құқықтық актілерді мемлекеттік тіркеу тізілімінде № 29767 болып тіркелген). Оқыту процесі МЖМБС-да көзделген күтілетін нәтижелерге нақты бағдарланумен құрылған.</w:t>
      </w:r>
    </w:p>
    <w:p w:rsidR="006C5638" w:rsidRPr="00651369" w:rsidRDefault="006C5638" w:rsidP="006C5638">
      <w:pPr>
        <w:pStyle w:val="TableParagraph"/>
        <w:ind w:firstLine="720"/>
        <w:jc w:val="both"/>
        <w:rPr>
          <w:sz w:val="28"/>
          <w:lang w:val="ru-RU"/>
        </w:rPr>
      </w:pPr>
      <w:r w:rsidRPr="00651369">
        <w:rPr>
          <w:sz w:val="28"/>
          <w:lang w:val="ru-RU"/>
        </w:rPr>
        <w:t>2. Электрондық журналдарда күнтізбелік-тақырыптық жоспарлаудың болуы</w:t>
      </w:r>
    </w:p>
    <w:p w:rsidR="00DE1287" w:rsidRPr="00651369" w:rsidRDefault="006C5638" w:rsidP="006C5638">
      <w:pPr>
        <w:pStyle w:val="TableParagraph"/>
        <w:jc w:val="both"/>
        <w:rPr>
          <w:sz w:val="28"/>
          <w:lang w:val="ru-RU"/>
        </w:rPr>
      </w:pPr>
      <w:r w:rsidRPr="00651369">
        <w:rPr>
          <w:sz w:val="28"/>
          <w:lang w:val="ru-RU"/>
        </w:rPr>
        <w:t xml:space="preserve">Шеңберінде </w:t>
      </w:r>
      <w:proofErr w:type="spellStart"/>
      <w:r w:rsidRPr="00651369">
        <w:rPr>
          <w:sz w:val="28"/>
          <w:lang w:val="ru-RU"/>
        </w:rPr>
        <w:t>цифрландыру</w:t>
      </w:r>
      <w:proofErr w:type="spellEnd"/>
      <w:r w:rsidRPr="00651369">
        <w:rPr>
          <w:sz w:val="28"/>
          <w:lang w:val="ru-RU"/>
        </w:rPr>
        <w:t xml:space="preserve"> мектептегі оқу үдерісі мен бақылауды автоматтандыру 100 пайыз қол жетімділікпен және бекітілген күнтізбелік-тақырыптық жоспарлаудың электронды жүйеге интеграциялануымен қамтамасыз етілген ".</w:t>
      </w:r>
      <w:proofErr w:type="spellStart"/>
      <w:r w:rsidR="00DE1287" w:rsidRPr="00651369">
        <w:rPr>
          <w:sz w:val="28"/>
          <w:lang w:val="ru-RU"/>
        </w:rPr>
        <w:t>Билимкласс</w:t>
      </w:r>
      <w:proofErr w:type="spellEnd"/>
      <w:r w:rsidRPr="00651369">
        <w:rPr>
          <w:sz w:val="28"/>
          <w:lang w:val="ru-RU"/>
        </w:rPr>
        <w:t xml:space="preserve">». Мониторинг </w:t>
        <w:lastRenderedPageBreak/>
        <w:t xml:space="preserve">мынаны көрсетеді: Өткізілетін сабақтардың тақырыптарын, күндерін, оқу мақсаттары мен үй тапсырмаларын мұғалімдер уақтылы және ҚТЖ-ға қатаң сәйкестікте енгізеді. КТП-ның бекітілген қағаз нұсқасы мен электронды журнал арасында сәйкессіздіктер тіркелген жоқ.</w:t>
      </w:r>
    </w:p>
    <w:p w:rsidR="006C5638" w:rsidRPr="00651369" w:rsidRDefault="006C5638" w:rsidP="00DE1287">
      <w:pPr>
        <w:pStyle w:val="TableParagraph"/>
        <w:ind w:firstLine="720"/>
        <w:jc w:val="both"/>
        <w:rPr>
          <w:sz w:val="28"/>
          <w:lang w:val="ru-RU"/>
        </w:rPr>
      </w:pPr>
      <w:r w:rsidRPr="00651369">
        <w:rPr>
          <w:sz w:val="28"/>
          <w:lang w:val="ru-RU"/>
        </w:rPr>
        <w:t>3. Оқу пәндерінің базалық мазмұнын меңгеру</w:t>
      </w:r>
    </w:p>
    <w:p w:rsidR="006C5638" w:rsidRPr="00651369" w:rsidRDefault="006C5638" w:rsidP="006C5638">
      <w:pPr>
        <w:pStyle w:val="TableParagraph"/>
        <w:jc w:val="both"/>
        <w:rPr>
          <w:sz w:val="28"/>
          <w:lang w:val="ru-RU"/>
        </w:rPr>
      </w:pPr>
      <w:r w:rsidRPr="00651369">
        <w:rPr>
          <w:sz w:val="28"/>
          <w:lang w:val="ru-RU"/>
        </w:rPr>
        <w:t xml:space="preserve">Үздіксіз білім беру қорытындысы бойынша </w:t>
      </w:r>
      <w:proofErr w:type="spellStart"/>
      <w:r w:rsidRPr="00651369">
        <w:rPr>
          <w:sz w:val="28"/>
          <w:lang w:val="ru-RU"/>
        </w:rPr>
        <w:t>мектепішілік</w:t>
      </w:r>
      <w:proofErr w:type="spellEnd"/>
      <w:r w:rsidRPr="00651369">
        <w:rPr>
          <w:sz w:val="28"/>
          <w:lang w:val="ru-RU"/>
        </w:rPr>
        <w:t xml:space="preserve"> білім сапасын бақылау және жүйелі түрде бөлу студенттердің оқу пәндерінің негізгі мазмұнын толық және сапалы меңгеруімен расталады.  Білім берудің барлық үш деңгейіндегі барлық пәндер бойынша оқу бағдарламаларын педагогикалық ұжым толық көлемде жүзеге асырады.  Бағдарламалардың практикалық, зертханалық және лекциялық бөлімдері МЖӘ-ге сәйкес жүзеге асырылады, бұл студенттерге мемлекеттік жалпыға міндетті білім беру стандартына сәйкес күтілетін оқу нәтижелеріне сәтті қол жеткізуге мүмкіндік береді. "Заречное ауылының жалпы білім беретін мектебі" КММ-де білім беру үдерісін жоспарлау, ұйымдастыру және жүзеге асыру жүйелі түрде жүзеге асырылады, Қазақстан Республикасының білім беру саласындағы қолданыстағы заңнамасына сәйкес келеді және мемлекеттік стандарттың жан-жақты дамуын қамтамасыз етеді.</w:t>
      </w:r>
    </w:p>
    <w:p w:rsidR="00BC1C01" w:rsidRPr="00651369" w:rsidRDefault="00BC1C01" w:rsidP="006C5638">
      <w:pPr>
        <w:pStyle w:val="TableParagraph"/>
        <w:jc w:val="both"/>
        <w:rPr>
          <w:sz w:val="28"/>
        </w:rPr>
      </w:pPr>
      <w:r w:rsidRPr="00651369">
        <w:rPr>
          <w:sz w:val="28"/>
        </w:rPr>
        <w:t>Қорытынды: 100%</w:t>
      </w:r>
    </w:p>
    <w:p w:rsidR="00BF6BA8" w:rsidRPr="00651369" w:rsidRDefault="00BF6BA8" w:rsidP="00A03779">
      <w:pPr>
        <w:pStyle w:val="TableParagraph"/>
        <w:jc w:val="both"/>
        <w:rPr>
          <w:sz w:val="28"/>
          <w:lang w:val="ru-RU"/>
        </w:rPr>
      </w:pPr>
    </w:p>
    <w:p w:rsidR="00BC1C01" w:rsidRPr="00651369" w:rsidRDefault="004C6127" w:rsidP="00533B14">
      <w:pPr>
        <w:pStyle w:val="a3"/>
        <w:jc w:val="both"/>
        <w:rPr>
          <w:rFonts w:ascii="Times New Roman" w:hAnsi="Times New Roman" w:cs="Times New Roman"/>
          <w:sz w:val="28"/>
          <w:szCs w:val="28"/>
        </w:rPr>
      </w:pPr>
      <w:r w:rsidRPr="00651369">
        <w:rPr>
          <w:rFonts w:ascii="Times New Roman" w:hAnsi="Times New Roman" w:cs="Times New Roman"/>
          <w:b/>
          <w:sz w:val="28"/>
        </w:rPr>
        <w:t>3. МЖМБС талаптарына сәйкес жалпы орта білім беру деңгейінде (бар болса) бейінді оқытуды жүзеге асыру:</w:t>
      </w:r>
      <w:r w:rsidR="00533B14" w:rsidRPr="00651369">
        <w:rPr>
          <w:sz w:val="28"/>
        </w:rPr>
        <w:t xml:space="preserve"> </w:t>
      </w:r>
      <w:r w:rsidR="00533B14" w:rsidRPr="00651369">
        <w:rPr>
          <w:rFonts w:ascii="Times New Roman" w:hAnsi="Times New Roman" w:cs="Times New Roman"/>
          <w:sz w:val="28"/>
        </w:rPr>
        <w:t>бейінді оқытуды іске асыру</w:t>
      </w:r>
      <w:r w:rsidR="00533B14" w:rsidRPr="00651369">
        <w:rPr>
          <w:rFonts w:ascii="Times New Roman" w:hAnsi="Times New Roman" w:cs="Times New Roman"/>
          <w:b/>
          <w:sz w:val="28"/>
        </w:rPr>
        <w:t xml:space="preserve"> </w:t>
      </w:r>
      <w:r w:rsidR="00533B14" w:rsidRPr="00651369">
        <w:rPr>
          <w:rFonts w:ascii="Times New Roman" w:hAnsi="Times New Roman" w:cs="Times New Roman"/>
          <w:sz w:val="28"/>
        </w:rPr>
        <w:t xml:space="preserve">жеке мүдделерді ескере отырып оқыту және </w:t>
      </w:r>
      <w:proofErr w:type="gramStart"/>
      <w:r w:rsidR="00533B14" w:rsidRPr="00651369">
        <w:rPr>
          <w:rFonts w:ascii="Times New Roman" w:hAnsi="Times New Roman" w:cs="Times New Roman"/>
          <w:sz w:val="28"/>
        </w:rPr>
        <w:t>қажеттіліктерді</w:t>
      </w:r>
      <w:proofErr w:type="gramEnd"/>
      <w:r w:rsidR="00533B14" w:rsidRPr="00651369">
        <w:rPr>
          <w:rFonts w:ascii="Times New Roman" w:hAnsi="Times New Roman" w:cs="Times New Roman"/>
          <w:sz w:val="28"/>
        </w:rPr>
        <w:t xml:space="preserve"> білім алушылар жалпы орта білім беруде жүзеге асырылады. Оқу жылы бойы 8-11 сынып оқушыларымен және олардың ата-аналарымен емтихандарға дайындалу үшін негізгі оқу пәндерін анықтау қажеттілігі және бұл пәндердің болашақ мамандық таңдауын анықтауға қалай әсер ететіні туралы түсіндіру жұмыстары жүргізіледі. Мектепте ақпараттық стенд бар, онда Қазақстан Республикасы Білім және ғылым министрлігінің 2017 жылғы 2 мамырдағы № 204 "Ұлттық бірыңғай тестілеуді өткізу және мемлекеттік қызметтерді көрсету қағидаларын бекіту туралы" бұйрығынан ақпарат орналастырылған. "Ұлттық бірыңғай тестілеуді тапсырғаны туралы сертификат беру" (1-қосымша </w:t>
      </w:r>
      <w:proofErr w:type="gramStart"/>
      <w:r w:rsidR="00533B14" w:rsidRPr="00651369">
        <w:rPr>
          <w:rFonts w:ascii="Times New Roman" w:hAnsi="Times New Roman" w:cs="Times New Roman"/>
          <w:sz w:val="28"/>
        </w:rPr>
        <w:t>Қағидаларға) сәйкес</w:t>
      </w:r>
      <w:proofErr w:type="gramEnd"/>
      <w:r w:rsidR="00533B14" w:rsidRPr="00651369">
        <w:rPr>
          <w:rFonts w:ascii="Times New Roman" w:hAnsi="Times New Roman" w:cs="Times New Roman"/>
          <w:sz w:val="28"/>
        </w:rPr>
        <w:t xml:space="preserve"> мамандықтар бойынша бейіндік пәндерді көрсете отырып. Бұл ақпарат мерзімді түрде жаңартылып отырады және мектептің ресми сайтында қайталанады. Вариативтік компонент сағаттары есебінен оқушылардың қажеттіліктерін талдай отырып, 10-11 сынып оқушылары үшін "Экологиялық негіздер", "Оқу-дала жиындары" элективті курстары, "Кәсіпкерлік және бизнес негіздері" жаһандық құзыреттіліктері ұйымдастырылды. Осы курстарды жүзеге асыру үшін мектептің әдістемелік кеңесінде бекітілген оқу бағдарламалары әзірленді. </w:t>
      </w:r>
    </w:p>
    <w:p w:rsidR="00BC1C01" w:rsidRPr="00651369" w:rsidRDefault="00BC1C01" w:rsidP="00BC1C01">
      <w:pPr>
        <w:pStyle w:val="TableParagraph"/>
        <w:jc w:val="both"/>
        <w:rPr>
          <w:sz w:val="28"/>
        </w:rPr>
      </w:pPr>
      <w:r w:rsidRPr="00651369">
        <w:rPr>
          <w:sz w:val="28"/>
        </w:rPr>
        <w:t>Қорытынды: бейінді оқыту үлгілік оқу жоспарына сәйкес жүзеге асырылады</w:t>
      </w:r>
    </w:p>
    <w:p w:rsidR="00BF6BA8" w:rsidRPr="00651369" w:rsidRDefault="00BF6BA8" w:rsidP="00BC1C01">
      <w:pPr>
        <w:pStyle w:val="TableParagraph"/>
        <w:jc w:val="both"/>
        <w:rPr>
          <w:sz w:val="28"/>
        </w:rPr>
      </w:pPr>
    </w:p>
    <w:p w:rsidR="00A415A3" w:rsidRPr="00651369" w:rsidRDefault="004C6127" w:rsidP="00A415A3">
      <w:pPr>
        <w:pStyle w:val="a3"/>
        <w:jc w:val="both"/>
        <w:rPr>
          <w:rFonts w:ascii="Times New Roman" w:hAnsi="Times New Roman" w:cs="Times New Roman"/>
          <w:sz w:val="28"/>
        </w:rPr>
      </w:pPr>
      <w:r w:rsidRPr="00651369">
        <w:rPr>
          <w:rFonts w:ascii="Times New Roman" w:hAnsi="Times New Roman" w:cs="Times New Roman"/>
          <w:b/>
          <w:sz w:val="28"/>
        </w:rPr>
        <w:t>4. ҮОЖ сәйкес элективті курстар мен факультативтік сабақтарды қоса алғанда, вариативтік компонентті іске асыру:</w:t>
      </w:r>
      <w:r w:rsidR="00A415A3" w:rsidRPr="00651369">
        <w:rPr>
          <w:sz w:val="28"/>
        </w:rPr>
        <w:t xml:space="preserve"> </w:t>
      </w:r>
    </w:p>
    <w:p w:rsidR="00A415A3" w:rsidRPr="00651369" w:rsidRDefault="00A415A3" w:rsidP="00A415A3">
      <w:pPr>
        <w:pStyle w:val="a3"/>
        <w:ind w:firstLine="708"/>
        <w:jc w:val="both"/>
        <w:rPr>
          <w:rFonts w:ascii="Times New Roman" w:hAnsi="Times New Roman" w:cs="Times New Roman"/>
          <w:sz w:val="28"/>
          <w:szCs w:val="28"/>
        </w:rPr>
      </w:pPr>
      <w:r w:rsidRPr="00651369">
        <w:rPr>
          <w:rFonts w:ascii="Times New Roman" w:hAnsi="Times New Roman" w:cs="Times New Roman"/>
          <w:sz w:val="28"/>
          <w:szCs w:val="28"/>
          <w:lang w:eastAsia="en-GB"/>
        </w:rPr>
        <w:t xml:space="preserve">Қазақстан Республикасы Білім және ғылым министрінің 2012 жылғы 8 қарашадағы № 500 бұйрығымен бекітілген бастауыш, негізгі орта және жалпы орта білім берудің үлгілік оқу жоспарлары негізінде </w:t>
      </w:r>
      <w:r w:rsidRPr="00651369">
        <w:rPr>
          <w:rFonts w:ascii="Times New Roman" w:hAnsi="Times New Roman" w:cs="Times New Roman"/>
          <w:sz w:val="28"/>
          <w:szCs w:val="28"/>
        </w:rPr>
        <w:t>(2022 жылғы 12 тамыздағы № 365 бұйрықпен енгізілген өзгерістер мен толықтырулармен 7-қосымша);</w:t>
      </w:r>
      <w:r w:rsidRPr="00651369">
        <w:rPr>
          <w:rFonts w:ascii="Times New Roman" w:hAnsi="Times New Roman" w:cs="Times New Roman"/>
          <w:sz w:val="28"/>
          <w:szCs w:val="28"/>
          <w:lang w:eastAsia="en-GB"/>
        </w:rPr>
        <w:t xml:space="preserve"> </w:t>
      </w:r>
      <w:r w:rsidRPr="00651369">
        <w:rPr>
          <w:rFonts w:ascii="Times New Roman" w:hAnsi="Times New Roman" w:cs="Times New Roman"/>
          <w:sz w:val="28"/>
          <w:szCs w:val="28"/>
        </w:rPr>
        <w:t xml:space="preserve">Жұмысшы </w:t>
        <w:lastRenderedPageBreak/>
        <w:t xml:space="preserve">бастауыш, негізгі орта және жалпы орта білім берудің оқу жоспары "Заречное ауылының жалпы білім беретін мектебі" КММ білім бөлімі </w:t>
      </w:r>
      <w:proofErr w:type="spellStart"/>
      <w:r w:rsidRPr="00651369">
        <w:rPr>
          <w:rFonts w:ascii="Times New Roman" w:hAnsi="Times New Roman" w:cs="Times New Roman"/>
          <w:sz w:val="28"/>
          <w:szCs w:val="28"/>
        </w:rPr>
        <w:t>Есіл ауданына</w:t>
      </w:r>
      <w:proofErr w:type="spellEnd"/>
      <w:r w:rsidRPr="00651369">
        <w:rPr>
          <w:rFonts w:ascii="Times New Roman" w:hAnsi="Times New Roman" w:cs="Times New Roman"/>
          <w:sz w:val="28"/>
          <w:szCs w:val="28"/>
        </w:rPr>
        <w:t xml:space="preserve"> білім басқармасының ауданына </w:t>
      </w:r>
      <w:proofErr w:type="spellStart"/>
      <w:r w:rsidR="004C6127" w:rsidRPr="00651369">
        <w:rPr>
          <w:rFonts w:ascii="Times New Roman" w:hAnsi="Times New Roman" w:cs="Times New Roman"/>
          <w:sz w:val="28"/>
          <w:szCs w:val="28"/>
        </w:rPr>
        <w:t>Ақмола</w:t>
      </w:r>
      <w:proofErr w:type="spellEnd"/>
      <w:r w:rsidR="004C6127" w:rsidRPr="00651369">
        <w:rPr>
          <w:rFonts w:ascii="Times New Roman" w:hAnsi="Times New Roman" w:cs="Times New Roman"/>
          <w:sz w:val="28"/>
          <w:szCs w:val="28"/>
        </w:rPr>
        <w:t xml:space="preserve"> облыс" 2025-2026 оқу жылына арналған "Білім бөлімі" ММ басшысымен келісілген орыс тілінде оқытылатын </w:t>
      </w:r>
      <w:proofErr w:type="spellStart"/>
      <w:r w:rsidRPr="00651369">
        <w:rPr>
          <w:rFonts w:ascii="Times New Roman" w:hAnsi="Times New Roman" w:cs="Times New Roman"/>
          <w:sz w:val="28"/>
          <w:szCs w:val="28"/>
        </w:rPr>
        <w:t>Есіл ауданына</w:t>
      </w:r>
      <w:proofErr w:type="spellEnd"/>
      <w:r w:rsidRPr="00651369">
        <w:rPr>
          <w:rFonts w:ascii="Times New Roman" w:hAnsi="Times New Roman" w:cs="Times New Roman"/>
          <w:sz w:val="28"/>
          <w:szCs w:val="28"/>
        </w:rPr>
        <w:t xml:space="preserve"> білім басқармасының ауданына </w:t>
      </w:r>
      <w:proofErr w:type="spellStart"/>
      <w:r w:rsidRPr="00651369">
        <w:rPr>
          <w:rFonts w:ascii="Times New Roman" w:hAnsi="Times New Roman" w:cs="Times New Roman"/>
          <w:sz w:val="28"/>
          <w:szCs w:val="28"/>
        </w:rPr>
        <w:t>Ақмола</w:t>
      </w:r>
      <w:proofErr w:type="spellEnd"/>
      <w:r w:rsidRPr="00651369">
        <w:rPr>
          <w:rFonts w:ascii="Times New Roman" w:hAnsi="Times New Roman" w:cs="Times New Roman"/>
          <w:sz w:val="28"/>
          <w:szCs w:val="28"/>
        </w:rPr>
        <w:t xml:space="preserve"> облыс" және 2025 жылдың 8 қыркүйегінде мектеп директорымен бекітілген вариативті компоненттің элективті курстары мен факультативтерін жүзеге асыру келесідей жүзеге асырылады:</w:t>
      </w:r>
    </w:p>
    <w:p w:rsidR="00A415A3" w:rsidRPr="00651369" w:rsidRDefault="00A415A3" w:rsidP="00A415A3">
      <w:pPr>
        <w:pStyle w:val="a3"/>
        <w:jc w:val="both"/>
        <w:rPr>
          <w:rFonts w:ascii="Times New Roman" w:hAnsi="Times New Roman" w:cs="Times New Roman"/>
          <w:sz w:val="28"/>
          <w:szCs w:val="28"/>
        </w:rPr>
      </w:pPr>
      <w:r w:rsidRPr="00651369">
        <w:rPr>
          <w:rFonts w:ascii="Times New Roman" w:hAnsi="Times New Roman" w:cs="Times New Roman"/>
          <w:sz w:val="28"/>
          <w:szCs w:val="28"/>
          <w:lang w:eastAsia="en-GB"/>
        </w:rPr>
        <w:t xml:space="preserve">   </w:t>
        <w:tab/>
      </w:r>
      <w:r w:rsidRPr="00651369">
        <w:rPr>
          <w:rFonts w:ascii="Times New Roman" w:hAnsi="Times New Roman" w:cs="Times New Roman"/>
          <w:sz w:val="28"/>
          <w:szCs w:val="28"/>
        </w:rPr>
        <w:t xml:space="preserve">2-сыныпта ауыспалы сағаттар саны 1 сағатты құрайды. Үйірмеге </w:t>
      </w:r>
      <w:r w:rsidRPr="00651369">
        <w:rPr>
          <w:rFonts w:ascii="Times New Roman" w:hAnsi="Times New Roman" w:cs="Times New Roman"/>
          <w:sz w:val="28"/>
          <w:szCs w:val="24"/>
        </w:rPr>
        <w:t xml:space="preserve">"Математикалық калейдоскоп" </w:t>
      </w:r>
      <w:r w:rsidRPr="00651369">
        <w:rPr>
          <w:rFonts w:ascii="Times New Roman" w:hAnsi="Times New Roman" w:cs="Times New Roman"/>
          <w:sz w:val="28"/>
          <w:szCs w:val="28"/>
        </w:rPr>
        <w:t xml:space="preserve">2-сыныпта математикалық ойлау қабілетін, зейінін, есте сақтауын, байқағыштығын, пайымдау ретін және олардың дәлелдемелерін дамытуды қалыптастыруға 1 сағат бөлінеді.  </w:t>
      </w:r>
    </w:p>
    <w:p w:rsidR="00A415A3" w:rsidRPr="00651369" w:rsidRDefault="00A415A3" w:rsidP="00A415A3">
      <w:pPr>
        <w:pStyle w:val="a3"/>
        <w:ind w:firstLine="708"/>
        <w:jc w:val="both"/>
        <w:rPr>
          <w:rFonts w:ascii="Times New Roman" w:hAnsi="Times New Roman" w:cs="Times New Roman"/>
          <w:sz w:val="28"/>
          <w:szCs w:val="28"/>
        </w:rPr>
      </w:pPr>
      <w:r w:rsidRPr="00651369">
        <w:rPr>
          <w:rFonts w:ascii="Times New Roman" w:hAnsi="Times New Roman" w:cs="Times New Roman"/>
          <w:sz w:val="28"/>
          <w:szCs w:val="28"/>
        </w:rPr>
        <w:t xml:space="preserve">5-сыныпта ауыспалы сағаттар саны 0,5 сағатты құрайды. Жаһандық құзыреттіліктерді таңдау курсына 5-сыныпта білім алушылардың дүниедегі орнын анықтауға қажетті құндылық бағдарын, коммуникативтік дағдыларын, этикалық нормалары мен мінез-құлық ұстанымдарын қалыптастыруға 0,5 сағат бөлінеді. </w:t>
      </w:r>
    </w:p>
    <w:p w:rsidR="00A415A3" w:rsidRPr="00651369" w:rsidRDefault="00A415A3" w:rsidP="00A415A3">
      <w:pPr>
        <w:pStyle w:val="a3"/>
        <w:ind w:firstLine="708"/>
        <w:jc w:val="both"/>
        <w:rPr>
          <w:rFonts w:ascii="Times New Roman" w:hAnsi="Times New Roman" w:cs="Times New Roman"/>
          <w:sz w:val="28"/>
          <w:szCs w:val="28"/>
          <w:shd w:val="clear" w:color="auto" w:fill="FFFFFF"/>
        </w:rPr>
      </w:pPr>
      <w:r w:rsidRPr="00651369">
        <w:rPr>
          <w:rFonts w:ascii="Times New Roman" w:hAnsi="Times New Roman" w:cs="Times New Roman"/>
          <w:sz w:val="28"/>
          <w:szCs w:val="28"/>
        </w:rPr>
        <w:t xml:space="preserve">6-сыныпта ауыспалы сағаттар саны 0,5 сағатты құрайды. 6-сыныптағы "Жаһандық құзыреттілік" таңдау курсына білім алушылардың дүниедегі орнын анықтауға қажетті құндылық бағдарын, коммуникативтік дағдыларын, этикалық нормалары мен мінез-құлық ұстанымдарын қалыптастыруға 0,5 сағат бөлінеді.   </w:t>
      </w:r>
    </w:p>
    <w:p w:rsidR="00A415A3" w:rsidRPr="00651369" w:rsidRDefault="00A415A3" w:rsidP="00A415A3">
      <w:pPr>
        <w:pStyle w:val="a3"/>
        <w:ind w:firstLine="708"/>
        <w:jc w:val="both"/>
        <w:rPr>
          <w:rFonts w:ascii="Times New Roman" w:hAnsi="Times New Roman" w:cs="Times New Roman"/>
          <w:sz w:val="28"/>
          <w:szCs w:val="28"/>
        </w:rPr>
      </w:pPr>
      <w:r w:rsidRPr="00651369">
        <w:rPr>
          <w:rFonts w:ascii="Times New Roman" w:hAnsi="Times New Roman" w:cs="Times New Roman"/>
          <w:sz w:val="28"/>
          <w:szCs w:val="28"/>
        </w:rPr>
        <w:t xml:space="preserve">7-сыныпта ауыспалы сағаттар саны 0,5 сағатты құрайды. 7-сыныптағы "Жаһандық құзыреттіліктер" таңдау курсына білім алушылардың дүниедегі орнын анықтауға қажетті құндылық бағдарын, коммуникативтік дағдыларын, этикалық нормалары мен мінез-құлық ұстанымдарын қалыптастыруға 0,5 сағат бөлінеді. </w:t>
      </w:r>
    </w:p>
    <w:p w:rsidR="00A415A3" w:rsidRPr="00651369" w:rsidRDefault="00A415A3" w:rsidP="00A415A3">
      <w:pPr>
        <w:pStyle w:val="a3"/>
        <w:ind w:firstLine="708"/>
        <w:jc w:val="both"/>
        <w:rPr>
          <w:rFonts w:ascii="Times New Roman" w:hAnsi="Times New Roman" w:cs="Times New Roman"/>
          <w:sz w:val="28"/>
          <w:szCs w:val="28"/>
        </w:rPr>
      </w:pPr>
      <w:r w:rsidRPr="00651369">
        <w:rPr>
          <w:rFonts w:ascii="Times New Roman" w:hAnsi="Times New Roman" w:cs="Times New Roman"/>
          <w:sz w:val="28"/>
          <w:szCs w:val="28"/>
        </w:rPr>
        <w:t xml:space="preserve">8-сыныпта ауыспалы сағаттар саны 0,5 сағатты құрайды. "Жаһандық құзыреттіліктер" таңдау курсына 8-сыныпта білім алушылардың дүниедегі орнын анықтауға қажетті құндылық бағдарын, коммуникативтік дағдыларын, этикалық нормалары мен мінез-құлық ұстанымдарын қалыптастыруға 0,5 сағат бөлінеді. </w:t>
      </w:r>
    </w:p>
    <w:p w:rsidR="00A415A3" w:rsidRPr="00651369" w:rsidRDefault="00A415A3" w:rsidP="00A415A3">
      <w:pPr>
        <w:pStyle w:val="a3"/>
        <w:ind w:firstLine="708"/>
        <w:jc w:val="both"/>
        <w:rPr>
          <w:rFonts w:ascii="Times New Roman" w:hAnsi="Times New Roman" w:cs="Times New Roman"/>
          <w:sz w:val="28"/>
          <w:szCs w:val="28"/>
        </w:rPr>
      </w:pPr>
      <w:r w:rsidRPr="00651369">
        <w:rPr>
          <w:rFonts w:ascii="Times New Roman" w:hAnsi="Times New Roman" w:cs="Times New Roman"/>
          <w:sz w:val="28"/>
          <w:szCs w:val="28"/>
        </w:rPr>
        <w:t>9-сыныпта ауыспалы сағаттар саны 1 сағатты құрайды. "Жаһандық құзыреттілік" таңдау курсына 9-сыныпта 1 сағат бөлінген. Білім алушылардың құқықтық және діни сауаттылығын қалыптастыруға, зайырлылық қағидатын құндылық ретінде түсінуге, діннің қоғам өміріндегі орнын, әлемдік діндердің, жалған діни және деструктивті діни ағымдардың тарихы мен қазіргі жағдайын зерделеуге баса назар аударуды көздейді.</w:t>
      </w:r>
    </w:p>
    <w:p w:rsidR="00A415A3" w:rsidRPr="00651369" w:rsidRDefault="00A415A3" w:rsidP="00A415A3">
      <w:pPr>
        <w:pStyle w:val="a3"/>
        <w:ind w:firstLine="708"/>
        <w:jc w:val="both"/>
        <w:rPr>
          <w:rFonts w:ascii="Times New Roman" w:hAnsi="Times New Roman" w:cs="Times New Roman"/>
          <w:sz w:val="28"/>
          <w:szCs w:val="28"/>
        </w:rPr>
      </w:pPr>
      <w:r w:rsidRPr="00651369">
        <w:rPr>
          <w:rFonts w:ascii="Times New Roman" w:hAnsi="Times New Roman" w:cs="Times New Roman"/>
          <w:sz w:val="28"/>
          <w:szCs w:val="28"/>
        </w:rPr>
        <w:t>10-сыныпта ауыспалы сағаттар саны 2 сағатты құрайды. Жаһандық құзыреттіліктерді таңдау курсына 10-сыныпта 1 сағат бөлінген</w:t>
      </w:r>
      <w:r w:rsidRPr="00651369">
        <w:rPr>
          <w:rFonts w:ascii="Times New Roman" w:hAnsi="Times New Roman" w:cs="Times New Roman"/>
          <w:color w:val="333333"/>
          <w:sz w:val="28"/>
          <w:szCs w:val="28"/>
          <w:shd w:val="clear" w:color="auto" w:fill="FFFFFF"/>
        </w:rPr>
        <w:t xml:space="preserve"> </w:t>
      </w:r>
      <w:r w:rsidRPr="00651369">
        <w:rPr>
          <w:rFonts w:ascii="Times New Roman" w:hAnsi="Times New Roman" w:cs="Times New Roman"/>
          <w:sz w:val="28"/>
          <w:szCs w:val="28"/>
        </w:rPr>
        <w:t xml:space="preserve">қалыптастырулар </w:t>
      </w:r>
      <w:proofErr w:type="spellStart"/>
      <w:r w:rsidRPr="00651369">
        <w:rPr>
          <w:rFonts w:ascii="Times New Roman" w:hAnsi="Times New Roman" w:cs="Times New Roman"/>
          <w:sz w:val="28"/>
          <w:szCs w:val="28"/>
        </w:rPr>
        <w:t>бәсекеге қабілетті</w:t>
      </w:r>
      <w:proofErr w:type="spellEnd"/>
      <w:r w:rsidRPr="00651369">
        <w:rPr>
          <w:rFonts w:ascii="Times New Roman" w:hAnsi="Times New Roman" w:cs="Times New Roman"/>
          <w:sz w:val="28"/>
          <w:szCs w:val="28"/>
        </w:rPr>
        <w:t xml:space="preserve"> жаһандық азаматтық құзыреттерге ие тұлғаның; "Оқу-дала жиындары" элективті курсының - әскери-патриоттық тәрбие беру, әскери қызметке даярлау мақсатында 1 сағат, </w:t>
      </w:r>
      <w:r w:rsidRPr="00651369">
        <w:rPr>
          <w:rFonts w:ascii="Times New Roman" w:hAnsi="Times New Roman" w:cs="Times New Roman"/>
          <w:sz w:val="28"/>
        </w:rPr>
        <w:t>тактикалық дайындық негіздерін, рельефті бағдарлау әдістерін, саптық дайындық негіздерін, қаруды бөлшектеу және құрастыру тәртібін, атыс техникасы мен ережелерін үйрену. </w:t>
      </w:r>
    </w:p>
    <w:p w:rsidR="006B42E4" w:rsidRPr="00651369" w:rsidRDefault="00A415A3" w:rsidP="00A415A3">
      <w:pPr>
        <w:pStyle w:val="a3"/>
        <w:ind w:firstLine="708"/>
        <w:jc w:val="both"/>
        <w:rPr>
          <w:rFonts w:ascii="Times New Roman" w:hAnsi="Times New Roman" w:cs="Times New Roman"/>
          <w:color w:val="FF0000"/>
          <w:sz w:val="28"/>
          <w:szCs w:val="28"/>
          <w:lang w:eastAsia="en-GB"/>
        </w:rPr>
      </w:pPr>
      <w:r w:rsidRPr="00651369">
        <w:rPr>
          <w:rFonts w:ascii="Times New Roman" w:hAnsi="Times New Roman" w:cs="Times New Roman"/>
          <w:sz w:val="28"/>
          <w:szCs w:val="28"/>
        </w:rPr>
        <w:t>11-сыныпта ауыспалы сағаттар саны 2 сағатты құрайды. Таңдау курсына жаһандық құзыреттер</w:t>
      </w:r>
      <w:r w:rsidRPr="00651369">
        <w:rPr>
          <w:rFonts w:ascii="Times New Roman" w:hAnsi="Times New Roman" w:cs="Times New Roman"/>
          <w:color w:val="FF0000"/>
          <w:sz w:val="28"/>
          <w:szCs w:val="28"/>
          <w:lang w:eastAsia="en-GB"/>
        </w:rPr>
        <w:t xml:space="preserve"> </w:t>
      </w:r>
      <w:r w:rsidRPr="00651369">
        <w:rPr>
          <w:rFonts w:ascii="Times New Roman" w:hAnsi="Times New Roman" w:cs="Times New Roman"/>
          <w:sz w:val="28"/>
          <w:szCs w:val="28"/>
        </w:rPr>
        <w:t>11 сыныпта 1 сағат бөлінген үшін</w:t>
      </w:r>
      <w:r w:rsidRPr="00651369">
        <w:rPr>
          <w:rFonts w:ascii="Times New Roman" w:hAnsi="Times New Roman" w:cs="Times New Roman"/>
          <w:color w:val="333333"/>
          <w:sz w:val="28"/>
          <w:szCs w:val="28"/>
          <w:shd w:val="clear" w:color="auto" w:fill="FFFFFF"/>
        </w:rPr>
        <w:t xml:space="preserve"> </w:t>
      </w:r>
      <w:r w:rsidRPr="00651369">
        <w:rPr>
          <w:rFonts w:ascii="Times New Roman" w:hAnsi="Times New Roman" w:cs="Times New Roman"/>
          <w:sz w:val="28"/>
          <w:szCs w:val="28"/>
        </w:rPr>
        <w:t xml:space="preserve">кәсіпкерлік саласының негізгі түсініктері мен заңдылықтарын зерделеу, білім алушыларда іскерлік ойлауды қалыптастыру, белсенді өмірлік ұстанымды таңдау, болашаққа дағдыларды қалыптастыру </w:t>
        <w:lastRenderedPageBreak/>
        <w:t xml:space="preserve">қазіргі жағдайда дербес өмір сүру. 11-сыныптағы "Экологиялық негіздер" элективті курсына студенттердің биосферадағы антропогендік өзгерістердің жоғары жылдамдығы, адамның табиғи ортаның жай-күйі үшін жауапкершілігі туралы түсініктерін қалыптастыруға 1 сағат уақыт бөлінеді. </w:t>
      </w:r>
    </w:p>
    <w:p w:rsidR="00A415A3" w:rsidRPr="00651369" w:rsidRDefault="00BC1C01" w:rsidP="00A415A3">
      <w:pPr>
        <w:pStyle w:val="a3"/>
        <w:jc w:val="both"/>
        <w:rPr>
          <w:rFonts w:ascii="Times New Roman" w:hAnsi="Times New Roman" w:cs="Times New Roman"/>
          <w:color w:val="FF0000"/>
          <w:sz w:val="28"/>
          <w:szCs w:val="28"/>
          <w:lang w:eastAsia="en-GB"/>
        </w:rPr>
      </w:pPr>
      <w:r w:rsidRPr="00651369">
        <w:rPr>
          <w:rFonts w:ascii="Times New Roman" w:hAnsi="Times New Roman" w:cs="Times New Roman"/>
          <w:sz w:val="28"/>
        </w:rPr>
        <w:t xml:space="preserve">Қорытынды: вариативті компонент ОЖЖ-де толығымен қарастырылған және жүзеге асырылады: барлық элективті курстар мен факультативтер ҮОЖ сәйкес өткізіледі</w:t>
      </w:r>
      <w:r w:rsidR="00A415A3" w:rsidRPr="00651369">
        <w:rPr>
          <w:rFonts w:ascii="Times New Roman" w:hAnsi="Times New Roman" w:cs="Times New Roman"/>
          <w:color w:val="000000"/>
          <w:sz w:val="28"/>
          <w:szCs w:val="28"/>
          <w:lang w:eastAsia="en-GB"/>
        </w:rPr>
        <w:t xml:space="preserve"> Факультативтердің, элективті курстардың және қолданбалы курстардың кестесі қоса беріледі.</w:t>
      </w:r>
      <w:r w:rsidR="00DE1287" w:rsidRPr="00651369">
        <w:t xml:space="preserve"> </w:t>
      </w:r>
      <w:r w:rsidR="00DE1287" w:rsidRPr="00651369">
        <w:rPr>
          <w:rFonts w:ascii="Times New Roman" w:hAnsi="Times New Roman" w:cs="Times New Roman"/>
          <w:color w:val="000000"/>
          <w:sz w:val="28"/>
          <w:szCs w:val="28"/>
          <w:lang w:eastAsia="en-GB"/>
        </w:rPr>
        <w:t>Ерекше білім берілуіне қажеттілігі бар тұлғалар үшін әзірленген және бекітілген жеке оқу жоспары мен бағдарламасы (</w:t>
      </w:r>
      <w:r w:rsidR="00A415A3" w:rsidRPr="00651369">
        <w:rPr>
          <w:rFonts w:ascii="Times New Roman" w:hAnsi="Times New Roman" w:cs="Times New Roman"/>
          <w:sz w:val="28"/>
          <w:szCs w:val="28"/>
          <w:lang w:eastAsia="en-GB"/>
        </w:rPr>
        <w:t xml:space="preserve">07 қосымша</w:t>
      </w:r>
      <w:r w:rsidR="00A415A3" w:rsidRPr="00651369">
        <w:rPr>
          <w:rFonts w:ascii="Times New Roman" w:hAnsi="Times New Roman" w:cs="Times New Roman"/>
          <w:color w:val="000000"/>
          <w:sz w:val="28"/>
          <w:szCs w:val="28"/>
          <w:lang w:eastAsia="en-GB"/>
        </w:rPr>
        <w:t>)</w:t>
      </w:r>
    </w:p>
    <w:p w:rsidR="00DE1287" w:rsidRPr="00651369" w:rsidRDefault="00DE1287" w:rsidP="006B42E4">
      <w:pPr>
        <w:pStyle w:val="TableParagraph"/>
        <w:jc w:val="both"/>
        <w:rPr>
          <w:sz w:val="28"/>
        </w:rPr>
      </w:pPr>
    </w:p>
    <w:p w:rsidR="00DE1287" w:rsidRPr="00651369" w:rsidRDefault="004C6127" w:rsidP="00DE1287">
      <w:pPr>
        <w:pStyle w:val="TableParagraph"/>
        <w:jc w:val="both"/>
        <w:rPr>
          <w:sz w:val="28"/>
          <w:lang w:val="ru-RU"/>
        </w:rPr>
      </w:pPr>
      <w:r w:rsidRPr="00651369">
        <w:rPr>
          <w:b/>
          <w:sz w:val="28"/>
          <w:lang w:val="ru-RU"/>
        </w:rPr>
        <w:t>5</w:t>
      </w:r>
      <w:r w:rsidR="006B42E4" w:rsidRPr="00651369">
        <w:rPr>
          <w:b/>
          <w:sz w:val="28"/>
        </w:rPr>
        <w:t>. "Тіршілік қауіпсіздігі негіздері" міндетті оқу курсын оқудың сәйкестігі</w:t>
      </w:r>
      <w:r w:rsidR="006B42E4" w:rsidRPr="00651369">
        <w:rPr>
          <w:b/>
          <w:sz w:val="28"/>
          <w:lang w:val="ru-RU"/>
        </w:rPr>
        <w:t>:</w:t>
      </w:r>
      <w:r w:rsidR="00DE1287" w:rsidRPr="00651369">
        <w:rPr>
          <w:sz w:val="28"/>
          <w:lang w:val="ru-RU"/>
        </w:rPr>
        <w:t xml:space="preserve"> </w:t>
      </w:r>
      <w:r w:rsidR="00DE1287" w:rsidRPr="00651369">
        <w:rPr>
          <w:sz w:val="28"/>
        </w:rPr>
        <w:t>келесі нормативтік құжаттар негізінде:</w:t>
      </w:r>
      <w:r w:rsidR="00DE1287" w:rsidRPr="00651369">
        <w:rPr>
          <w:sz w:val="36"/>
        </w:rPr>
        <w:t xml:space="preserve"> </w:t>
      </w:r>
      <w:r w:rsidR="00DE1287" w:rsidRPr="00651369">
        <w:rPr>
          <w:sz w:val="28"/>
        </w:rPr>
        <w:t>"Білім берудің барлық деңгейлерінің мемлекеттік жалпыға міндетті білім беру стандарттарын бекіту туралы" </w:t>
      </w:r>
      <w:r w:rsidR="00DE1287" w:rsidRPr="00651369">
        <w:rPr>
          <w:sz w:val="28"/>
          <w:szCs w:val="28"/>
        </w:rPr>
        <w:t>(Қазақстан Республикасы Білім және ғылым министрлігінің 2022 жылғы 3 тамыздағы № 348 бұйрығы), "2025-2026 оқу жылында Қазақстан Республикасының орта білім беру ұйымдарында білім беру үдерісін ұйымдастырудың ерекшеліктері туралы" нұсқаулық-әдістемелік хат.</w:t>
      </w:r>
      <w:r w:rsidR="00DE1287" w:rsidRPr="00651369">
        <w:rPr>
          <w:sz w:val="28"/>
          <w:szCs w:val="28"/>
          <w:lang w:val="ru-RU"/>
        </w:rPr>
        <w:t xml:space="preserve"> </w:t>
      </w:r>
      <w:r w:rsidR="00DE1287" w:rsidRPr="00651369">
        <w:rPr>
          <w:sz w:val="28"/>
          <w:szCs w:val="28"/>
        </w:rPr>
        <w:t xml:space="preserve">"Тіршілік қауіпсіздігі негіздері" оқу курсын оқу келесідей жүзеге асырылады: </w:t>
      </w:r>
    </w:p>
    <w:p w:rsidR="00DE1287" w:rsidRPr="00651369" w:rsidRDefault="00DE1287" w:rsidP="00DE1287">
      <w:pPr>
        <w:pStyle w:val="a3"/>
        <w:ind w:firstLine="567"/>
        <w:jc w:val="both"/>
        <w:rPr>
          <w:rFonts w:ascii="Times New Roman" w:hAnsi="Times New Roman" w:cs="Times New Roman"/>
          <w:sz w:val="28"/>
          <w:szCs w:val="28"/>
        </w:rPr>
      </w:pPr>
      <w:r w:rsidRPr="00651369">
        <w:rPr>
          <w:rFonts w:ascii="Times New Roman" w:hAnsi="Times New Roman" w:cs="Times New Roman"/>
          <w:sz w:val="28"/>
          <w:szCs w:val="28"/>
        </w:rPr>
        <w:t>- 1-4 сыныптарда оқу курсының мазмұны "Дүниетану" пәні аясында жүзеге асырылады: 1-3 сыныптарда жылдық оқу жүктемесі 6 сағат, 4–сыныпта бастауыш сынып мұғалімдері 10 сағат.;</w:t>
      </w:r>
    </w:p>
    <w:p w:rsidR="00DE1287" w:rsidRPr="00651369" w:rsidRDefault="00DE1287" w:rsidP="00DE1287">
      <w:pPr>
        <w:pStyle w:val="a3"/>
        <w:ind w:firstLine="567"/>
        <w:jc w:val="both"/>
        <w:rPr>
          <w:rFonts w:ascii="Times New Roman" w:hAnsi="Times New Roman" w:cs="Times New Roman"/>
          <w:sz w:val="28"/>
          <w:szCs w:val="28"/>
        </w:rPr>
      </w:pPr>
      <w:r w:rsidRPr="00651369">
        <w:rPr>
          <w:rFonts w:ascii="Times New Roman" w:hAnsi="Times New Roman" w:cs="Times New Roman"/>
          <w:sz w:val="28"/>
          <w:szCs w:val="28"/>
          <w:lang w:eastAsia="en-GB"/>
        </w:rPr>
        <w:t>- да</w:t>
      </w:r>
      <w:r w:rsidRPr="00651369">
        <w:rPr>
          <w:rFonts w:ascii="Times New Roman" w:hAnsi="Times New Roman" w:cs="Times New Roman"/>
          <w:sz w:val="28"/>
          <w:szCs w:val="28"/>
        </w:rPr>
        <w:t xml:space="preserve"> 5-9 сыныптарда "Дене шынықтыру" оқу курсы аясында дене шынықтыру мұғалімдерінің жылдық оқу жүктемесі 15 сағаттан жүзеге асырылады;</w:t>
      </w:r>
    </w:p>
    <w:p w:rsidR="00DE1287" w:rsidRPr="00651369" w:rsidRDefault="00DE1287" w:rsidP="00DE1287">
      <w:pPr>
        <w:pStyle w:val="a3"/>
        <w:ind w:firstLine="567"/>
        <w:jc w:val="both"/>
        <w:rPr>
          <w:rFonts w:ascii="Times New Roman" w:hAnsi="Times New Roman" w:cs="Times New Roman"/>
          <w:sz w:val="28"/>
          <w:szCs w:val="28"/>
        </w:rPr>
      </w:pPr>
      <w:r w:rsidRPr="00651369">
        <w:rPr>
          <w:rFonts w:ascii="Times New Roman" w:hAnsi="Times New Roman" w:cs="Times New Roman"/>
          <w:sz w:val="28"/>
          <w:szCs w:val="28"/>
        </w:rPr>
        <w:t>- 10-11 сыныптарда "Бастапқы әскери және технологиялық дайындық" оқу курсы аясында жылдық оқу жүктемесі 12 сағатты құрайтын бастапқы әскери және технологиялық дайындық мұғалімі жүзеге асырады. Тіршілік қауіпсіздігі негіздері бойынша сабақтар міндетті болып табылады және оқу уақытында өткізіледі. </w:t>
      </w:r>
    </w:p>
    <w:p w:rsidR="006B42E4" w:rsidRPr="00651369" w:rsidRDefault="00C70430" w:rsidP="006B42E4">
      <w:pPr>
        <w:pStyle w:val="TableParagraph"/>
        <w:jc w:val="both"/>
        <w:rPr>
          <w:sz w:val="28"/>
          <w:lang w:val="ru-RU"/>
        </w:rPr>
      </w:pPr>
      <w:r w:rsidRPr="00651369">
        <w:rPr>
          <w:noProof/>
          <w:sz w:val="28"/>
          <w:lang w:val="en-US"/>
        </w:rPr>
        <w:drawing>
          <wp:inline distT="0" distB="0" distL="0" distR="0" wp14:anchorId="2774DB72" wp14:editId="7B0AD9A7">
            <wp:extent cx="1991191" cy="1120140"/>
            <wp:effectExtent l="0" t="0" r="9525" b="3810"/>
            <wp:docPr id="1" name="Рисунок 1"/>
            <wp:cNvGraphicFramePr>
              <ns3:graphicFrameLocks noChangeAspect="1"/>
            </wp:cNvGraphicFramePr>
            <ns3:graphic>
              <ns3:graphicData uri="http://schemas.openxmlformats.org/drawingml/2006/picture">
                <ns4:pic>
                  <ns4:nvPicPr>
                    <ns4:cNvPr id="1" name=""/>
                    <ns4:cNvPicPr/>
                  </ns4:nvPicPr>
                  <ns4:blipFill>
                    <ns3:blip r:embed="rId5"/>
                    <ns3:stretch>
                      <ns3:fillRect/>
                    </ns3:stretch>
                  </ns4:blipFill>
                  <ns4:spPr>
                    <ns3:xfrm>
                      <ns3:off x="0" y="0"/>
                      <ns3:ext cx="2006817" cy="1128930"/>
                    </ns3:xfrm>
                    <ns3:prstGeom prst="rect">
                      <ns3:avLst/>
                    </ns3:prstGeom>
                  </ns4:spPr>
                </ns4:pic>
              </ns3:graphicData>
            </ns3:graphic>
          </wp:inline>
        </w:drawing>
      </w:r>
      <w:r w:rsidR="00B21034" w:rsidRPr="00651369">
        <w:rPr>
          <w:noProof/>
          <w:lang w:val="ru-RU"/>
        </w:rPr>
        <w:t xml:space="preserve"> </w:t>
      </w:r>
      <w:r w:rsidR="00B21034" w:rsidRPr="00651369">
        <w:rPr>
          <w:noProof/>
          <w:sz w:val="28"/>
          <w:lang w:val="en-US"/>
        </w:rPr>
        <w:drawing>
          <wp:inline distT="0" distB="0" distL="0" distR="0" wp14:anchorId="36612A9E" wp14:editId="723EA1F4">
            <wp:extent cx="1965228" cy="1105535"/>
            <wp:effectExtent l="0" t="0" r="0" b="0"/>
            <wp:docPr id="2" name="Рисунок 2"/>
            <wp:cNvGraphicFramePr>
              <ns3:graphicFrameLocks noChangeAspect="1"/>
            </wp:cNvGraphicFramePr>
            <ns3:graphic>
              <ns3:graphicData uri="http://schemas.openxmlformats.org/drawingml/2006/picture">
                <ns4:pic>
                  <ns4:nvPicPr>
                    <ns4:cNvPr id="1" name=""/>
                    <ns4:cNvPicPr/>
                  </ns4:nvPicPr>
                  <ns4:blipFill>
                    <ns3:blip r:embed="rId6"/>
                    <ns3:stretch>
                      <ns3:fillRect/>
                    </ns3:stretch>
                  </ns4:blipFill>
                  <ns4:spPr>
                    <ns3:xfrm>
                      <ns3:off x="0" y="0"/>
                      <ns3:ext cx="1981390" cy="1114627"/>
                    </ns3:xfrm>
                    <ns3:prstGeom prst="rect">
                      <ns3:avLst/>
                    </ns3:prstGeom>
                  </ns4:spPr>
                </ns4:pic>
              </ns3:graphicData>
            </ns3:graphic>
          </wp:inline>
        </w:drawing>
      </w:r>
      <w:r w:rsidR="00B21034" w:rsidRPr="00651369">
        <w:rPr>
          <w:noProof/>
          <w:lang w:val="en-US"/>
        </w:rPr>
        <w:drawing>
          <wp:inline distT="0" distB="0" distL="0" distR="0" wp14:anchorId="244292C2">
            <wp:extent cx="1928162" cy="1084580"/>
            <wp:effectExtent l="0" t="0" r="0" b="1270"/>
            <wp:docPr id="3" name="Рисунок 3"/>
            <wp:cNvGraphicFramePr>
              <ns3:graphicFrameLocks noChangeAspect="1"/>
            </wp:cNvGraphicFramePr>
            <ns3:graphic>
              <ns3:graphicData uri="http://schemas.openxmlformats.org/drawingml/2006/picture">
                <ns4:pic>
                  <ns4:nvPicPr>
                    <ns4:cNvPr id="0" name="Picture 2"/>
                    <ns4:cNvPicPr>
                      <ns3:picLocks noChangeAspect="1" noChangeArrowheads="1"/>
                    </ns4:cNvPicPr>
                  </ns4:nvPicPr>
                  <ns4:blipFill>
                    <ns3:blip r:embed="rId7" cstate="print">
                      <ns3:extLst>
                        <ns3:ext uri="{28A0092B-C50C-407E-A947-70E740481C1C}">
                          <ns6:useLocalDpi val="0"/>
                        </ns3:ext>
                      </ns3:extLst>
                    </ns3:blip>
                    <ns3:srcRect/>
                    <ns3:stretch>
                      <ns3:fillRect/>
                    </ns3:stretch>
                  </ns4:blipFill>
                  <ns4:spPr bwMode="auto">
                    <ns3:xfrm>
                      <ns3:off x="0" y="0"/>
                      <ns3:ext cx="1946731" cy="1095025"/>
                    </ns3:xfrm>
                    <ns3:prstGeom prst="rect">
                      <ns3:avLst/>
                    </ns3:prstGeom>
                    <ns3:noFill/>
                  </ns4:spPr>
                </ns4:pic>
              </ns3:graphicData>
            </ns3:graphic>
          </wp:inline>
        </w:drawing>
      </w:r>
    </w:p>
    <w:p w:rsidR="00C70430" w:rsidRPr="00651369" w:rsidRDefault="00C70430" w:rsidP="006B42E4">
      <w:pPr>
        <w:pStyle w:val="TableParagraph"/>
        <w:jc w:val="both"/>
        <w:rPr>
          <w:lang w:val="ru-RU"/>
        </w:rPr>
      </w:pPr>
      <w:r w:rsidRPr="00651369">
        <w:rPr>
          <w:lang w:val="ru-RU"/>
        </w:rPr>
        <w:t>1-сынып Дүниетану 7-сынып дене шынықтыру 10-сынып НВТП</w:t>
      </w:r>
    </w:p>
    <w:p w:rsidR="006B42E4" w:rsidRPr="00651369" w:rsidRDefault="006B42E4" w:rsidP="006B42E4">
      <w:pPr>
        <w:pStyle w:val="TableParagraph"/>
        <w:jc w:val="both"/>
        <w:rPr>
          <w:sz w:val="28"/>
        </w:rPr>
      </w:pPr>
      <w:r w:rsidRPr="00651369">
        <w:rPr>
          <w:sz w:val="28"/>
        </w:rPr>
        <w:t>Қорытынды: курстың мазмұны жоспарлауда көрініс табады және толық көлемде жүзеге асырылады</w:t>
      </w:r>
    </w:p>
    <w:p w:rsidR="00BF6BA8" w:rsidRPr="00651369" w:rsidRDefault="00BF6BA8" w:rsidP="00A03779">
      <w:pPr>
        <w:pStyle w:val="TableParagraph"/>
        <w:jc w:val="both"/>
        <w:rPr>
          <w:sz w:val="28"/>
          <w:lang w:val="ru-RU"/>
        </w:rPr>
      </w:pPr>
    </w:p>
    <w:p w:rsidR="00C70430" w:rsidRPr="00651369" w:rsidRDefault="00D466BC" w:rsidP="00D466BC">
      <w:pPr>
        <w:pStyle w:val="a3"/>
        <w:jc w:val="both"/>
        <w:rPr>
          <w:rFonts w:ascii="Times New Roman" w:hAnsi="Times New Roman" w:cs="Times New Roman"/>
          <w:sz w:val="28"/>
          <w:szCs w:val="28"/>
        </w:rPr>
      </w:pPr>
      <w:r w:rsidRPr="00651369">
        <w:rPr>
          <w:rFonts w:ascii="Times New Roman" w:hAnsi="Times New Roman" w:cs="Times New Roman"/>
          <w:b/>
          <w:sz w:val="28"/>
        </w:rPr>
        <w:t xml:space="preserve">6. "Жол қозғалысы ережелері" міндетті оқу курсының орындалуының сәйкестігі:</w:t>
      </w:r>
      <w:r w:rsidR="00C70430" w:rsidRPr="00651369">
        <w:rPr>
          <w:sz w:val="28"/>
        </w:rPr>
        <w:t xml:space="preserve"> </w:t>
      </w:r>
      <w:r w:rsidR="00C70430" w:rsidRPr="00651369">
        <w:rPr>
          <w:rFonts w:ascii="Times New Roman" w:hAnsi="Times New Roman" w:cs="Times New Roman"/>
          <w:sz w:val="28"/>
          <w:szCs w:val="28"/>
        </w:rPr>
        <w:t>келесі нормативтік құжаттар негізінде: "Білім берудің барлық деңгейлерінің мемлекеттік жалпыға міндетті білім беру стандарттарын бекіту туралы" (Қазақстан Республикасы Білім және ғылым министрлігінің 2022 жылғы 3 тамыздағы № 348 бұйрығы), нұсқаулық-әдістемелік хат "2025-2026 оқу жылында Қазақстан Республикасының орта білім беру ұйымдарында білім беру үдерісін ұйымдастырудың ерекшеліктері туралы" </w:t>
        <w:lastRenderedPageBreak/>
        <w:t xml:space="preserve">"Жол қозғалысы ережелері" оқу курсын оқу келесідей жүзеге асырылады: </w:t>
      </w:r>
    </w:p>
    <w:p w:rsidR="00C70430" w:rsidRPr="00651369" w:rsidRDefault="00C70430" w:rsidP="00C70430">
      <w:pPr>
        <w:pStyle w:val="a3"/>
        <w:jc w:val="both"/>
        <w:rPr>
          <w:rFonts w:ascii="Times New Roman" w:hAnsi="Times New Roman" w:cs="Times New Roman"/>
          <w:sz w:val="28"/>
          <w:szCs w:val="28"/>
        </w:rPr>
      </w:pPr>
      <w:r w:rsidRPr="00651369">
        <w:rPr>
          <w:rFonts w:ascii="Times New Roman" w:hAnsi="Times New Roman" w:cs="Times New Roman"/>
          <w:sz w:val="28"/>
          <w:szCs w:val="28"/>
        </w:rPr>
        <w:t xml:space="preserve">- 1-4 сыныптарда – сынып жетекшілері сынып сағаттары есебінен әр сыныпта 6 сағаттан және сыныптан тыс уақытта сынып жетекшісінің жылдық жұмыс жоспарында тақырыбы мен күнін көрсете отырып; </w:t>
      </w:r>
    </w:p>
    <w:p w:rsidR="00C70430" w:rsidRPr="00651369" w:rsidRDefault="00C70430" w:rsidP="00C70430">
      <w:pPr>
        <w:pStyle w:val="a3"/>
        <w:jc w:val="both"/>
        <w:rPr>
          <w:rFonts w:ascii="Times New Roman" w:hAnsi="Times New Roman" w:cs="Times New Roman"/>
          <w:sz w:val="28"/>
          <w:szCs w:val="28"/>
        </w:rPr>
      </w:pPr>
      <w:r w:rsidRPr="00651369">
        <w:rPr>
          <w:rFonts w:ascii="Times New Roman" w:hAnsi="Times New Roman" w:cs="Times New Roman"/>
          <w:sz w:val="28"/>
          <w:szCs w:val="28"/>
        </w:rPr>
        <w:t xml:space="preserve">- 5-8 сыныптарда әр сыныпта сынып сағаттары есебінен және сабақтан тыс уақытта сынып журналының жеке бетінде сабақтың тақырыбы мен күнін көрсете отырып, 10 сағаттан жүргізіледі. </w:t>
      </w:r>
    </w:p>
    <w:p w:rsidR="00C70430" w:rsidRPr="00651369" w:rsidRDefault="00C70430" w:rsidP="00C70430">
      <w:pPr>
        <w:pStyle w:val="a3"/>
        <w:jc w:val="both"/>
        <w:rPr>
          <w:rFonts w:ascii="Times New Roman" w:hAnsi="Times New Roman" w:cs="Times New Roman"/>
          <w:sz w:val="28"/>
        </w:rPr>
      </w:pPr>
      <w:r w:rsidRPr="00651369">
        <w:rPr>
          <w:rFonts w:ascii="Times New Roman" w:hAnsi="Times New Roman" w:cs="Times New Roman"/>
          <w:sz w:val="28"/>
          <w:szCs w:val="28"/>
        </w:rPr>
        <w:tab/>
      </w:r>
      <w:proofErr w:type="gramStart"/>
      <w:r w:rsidRPr="00651369">
        <w:rPr>
          <w:rFonts w:ascii="Times New Roman" w:hAnsi="Times New Roman" w:cs="Times New Roman"/>
          <w:sz w:val="28"/>
          <w:szCs w:val="28"/>
        </w:rPr>
        <w:t>Сағаттардың орындалуы</w:t>
      </w:r>
      <w:proofErr w:type="gramEnd"/>
      <w:r w:rsidRPr="00651369">
        <w:rPr>
          <w:rFonts w:ascii="Times New Roman" w:hAnsi="Times New Roman" w:cs="Times New Roman"/>
          <w:sz w:val="28"/>
          <w:szCs w:val="28"/>
        </w:rPr>
        <w:t xml:space="preserve"> </w:t>
      </w:r>
      <w:r w:rsidRPr="00651369">
        <w:rPr>
          <w:rFonts w:ascii="Times New Roman" w:hAnsi="Times New Roman" w:cs="Times New Roman"/>
          <w:sz w:val="28"/>
        </w:rPr>
        <w:t>"жол қозғалысы ережелері" оқу курсы электронды журналда көрсетіледі "</w:t>
      </w:r>
      <w:proofErr w:type="spellStart"/>
      <w:r w:rsidRPr="00651369">
        <w:rPr>
          <w:rFonts w:ascii="Times New Roman" w:hAnsi="Times New Roman" w:cs="Times New Roman"/>
          <w:sz w:val="28"/>
        </w:rPr>
        <w:t>Білім</w:t>
      </w:r>
      <w:proofErr w:type="spellEnd"/>
      <w:r w:rsidRPr="00651369">
        <w:rPr>
          <w:rFonts w:ascii="Times New Roman" w:hAnsi="Times New Roman" w:cs="Times New Roman"/>
          <w:sz w:val="28"/>
        </w:rPr>
        <w:t xml:space="preserve"> сынып" "Қосымша білім беру" бөлімінде.  </w:t>
      </w:r>
    </w:p>
    <w:p w:rsidR="006B42E4" w:rsidRPr="00651369" w:rsidRDefault="00D466BC" w:rsidP="006B42E4">
      <w:pPr>
        <w:pStyle w:val="TableParagraph"/>
        <w:jc w:val="both"/>
        <w:rPr>
          <w:sz w:val="28"/>
          <w:lang w:val="ru-RU"/>
        </w:rPr>
      </w:pPr>
      <w:r w:rsidRPr="00651369">
        <w:rPr>
          <w:color w:val="FF0000"/>
          <w:sz w:val="28"/>
          <w:lang w:val="ru-RU"/>
        </w:rPr>
        <w:tab/>
      </w:r>
      <w:r w:rsidR="00097A77" w:rsidRPr="00651369">
        <w:rPr>
          <w:noProof/>
          <w:color w:val="FF0000"/>
          <w:sz w:val="28"/>
          <w:lang w:val="en-US"/>
        </w:rPr>
        <w:drawing>
          <wp:inline distT="0" distB="0" distL="0" distR="0" wp14:anchorId="04A5870F">
            <wp:extent cx="6109606" cy="3436620"/>
            <wp:effectExtent l="0" t="0" r="5715" b="0"/>
            <wp:docPr id="4" name="Рисунок 4"/>
            <wp:cNvGraphicFramePr>
              <ns3:graphicFrameLocks noChangeAspect="1"/>
            </wp:cNvGraphicFramePr>
            <ns3:graphic>
              <ns3:graphicData uri="http://schemas.openxmlformats.org/drawingml/2006/picture">
                <ns4:pic>
                  <ns4:nvPicPr>
                    <ns4:cNvPr id="0" name="Picture 3"/>
                    <ns4:cNvPicPr>
                      <ns3:picLocks noChangeAspect="1" noChangeArrowheads="1"/>
                    </ns4:cNvPicPr>
                  </ns4:nvPicPr>
                  <ns4:blipFill>
                    <ns3:blip r:embed="rId8" cstate="print">
                      <ns3:extLst>
                        <ns3:ext uri="{28A0092B-C50C-407E-A947-70E740481C1C}">
                          <ns6:useLocalDpi val="0"/>
                        </ns3:ext>
                      </ns3:extLst>
                    </ns3:blip>
                    <ns3:srcRect/>
                    <ns3:stretch>
                      <ns3:fillRect/>
                    </ns3:stretch>
                  </ns4:blipFill>
                  <ns4:spPr bwMode="auto">
                    <ns3:xfrm>
                      <ns3:off x="0" y="0"/>
                      <ns3:ext cx="6115149" cy="3439738"/>
                    </ns3:xfrm>
                    <ns3:prstGeom prst="rect">
                      <ns3:avLst/>
                    </ns3:prstGeom>
                    <ns3:noFill/>
                  </ns4:spPr>
                </ns4:pic>
              </ns3:graphicData>
            </ns3:graphic>
          </wp:inline>
        </w:drawing>
      </w:r>
      <w:r w:rsidR="00097A77" w:rsidRPr="00651369">
        <w:rPr>
          <w:sz w:val="28"/>
          <w:lang w:val="ru-RU"/>
        </w:rPr>
        <w:t xml:space="preserve"> </w:t>
      </w:r>
    </w:p>
    <w:p w:rsidR="006B42E4" w:rsidRPr="00651369" w:rsidRDefault="006B42E4" w:rsidP="006B42E4">
      <w:pPr>
        <w:pStyle w:val="TableParagraph"/>
        <w:jc w:val="both"/>
        <w:rPr>
          <w:sz w:val="28"/>
          <w:lang w:val="ru-RU"/>
        </w:rPr>
      </w:pPr>
      <w:r w:rsidRPr="00651369">
        <w:rPr>
          <w:sz w:val="28"/>
        </w:rPr>
        <w:t>Қорытынды: курстың мазмұны белгіленген көлемде жүзеге асырылады; сабақтың тақырыптары мен күндері жазылады; өткізілуі расталады</w:t>
      </w:r>
      <w:r w:rsidR="00097A77" w:rsidRPr="00651369">
        <w:rPr>
          <w:sz w:val="28"/>
          <w:lang w:val="ru-RU"/>
        </w:rPr>
        <w:t xml:space="preserve">. </w:t>
      </w:r>
    </w:p>
    <w:p w:rsidR="006B42E4" w:rsidRPr="00651369" w:rsidRDefault="006B42E4" w:rsidP="006B42E4">
      <w:pPr>
        <w:pStyle w:val="TableParagraph"/>
        <w:jc w:val="both"/>
        <w:rPr>
          <w:sz w:val="28"/>
        </w:rPr>
      </w:pPr>
    </w:p>
    <w:p w:rsidR="00D466BC" w:rsidRPr="00651369" w:rsidRDefault="00D466BC" w:rsidP="00D466BC">
      <w:pPr>
        <w:pStyle w:val="TableParagraph"/>
        <w:jc w:val="both"/>
        <w:rPr>
          <w:b/>
          <w:sz w:val="28"/>
        </w:rPr>
      </w:pPr>
      <w:r w:rsidRPr="00651369">
        <w:rPr>
          <w:b/>
          <w:sz w:val="28"/>
          <w:lang w:val="ru-RU"/>
        </w:rPr>
        <w:t>7</w:t>
      </w:r>
      <w:r w:rsidR="006B42E4" w:rsidRPr="00651369">
        <w:rPr>
          <w:b/>
          <w:sz w:val="28"/>
        </w:rPr>
        <w:t xml:space="preserve">. Инвариантты және вариативті компоненттерді қоса алғанда, МЖМБС белгілеген білім алушылардың апталық және жылдық оқу жүктемесінің ең жоғары көлеміне қойылатын талаптардың сақталуы және сақталуы: </w:t>
      </w:r>
    </w:p>
    <w:p w:rsidR="00D466BC" w:rsidRPr="00651369" w:rsidRDefault="00D466BC" w:rsidP="00D466BC">
      <w:pPr>
        <w:pStyle w:val="TableParagraph"/>
        <w:ind w:firstLine="720"/>
        <w:jc w:val="both"/>
        <w:rPr>
          <w:b/>
          <w:sz w:val="28"/>
        </w:rPr>
      </w:pPr>
      <w:r w:rsidRPr="00651369">
        <w:rPr>
          <w:sz w:val="28"/>
          <w:lang w:val="ru-RU"/>
        </w:rPr>
        <w:t>Бастап</w:t>
      </w:r>
      <w:r w:rsidRPr="00651369">
        <w:rPr>
          <w:sz w:val="28"/>
        </w:rPr>
        <w:t>білім алушылардың апталық оқу жүктемесінің ең жоғары көлеміне жауап беру және оны сақтау: білім алушылардың апталық оқу жүктемесінің ең жоғары көлемі Қазақстан Республикасы Білім және ғылым министрінің 2012 жылғы 8 қарашадағы № 500 бұйрығымен бекітілген бастауыш, негізгі орта және жалпы орта білім берудің үлгілік оқу жоспарына сәйкес келеді. 2024 жылғы 8 ақпандағы №27 бұйрық, 2-қосымша; 2023 жылғы 26 қазандағы №323 бұйрық, 7-қосымша; 2023 жылғы 26 қазандағы №323 бұйрық, 88-қосымша).</w:t>
      </w:r>
    </w:p>
    <w:p w:rsidR="00D466BC" w:rsidRPr="00651369" w:rsidRDefault="00D466BC" w:rsidP="00D466BC">
      <w:pPr>
        <w:pStyle w:val="TableParagraph"/>
        <w:jc w:val="both"/>
        <w:rPr>
          <w:sz w:val="28"/>
        </w:rPr>
      </w:pPr>
      <w:r w:rsidRPr="00651369">
        <w:rPr>
          <w:sz w:val="28"/>
        </w:rPr>
        <w:t>Білім алушылардың апталық оқу жүктемесінің ең жоғары көлемі, оның ішінде сыныптық және сыныптан тыс жұмыстардың барлық түрлері (факультативтік, жеке және үйірмелік сабақтар) мектептің оқу бағдарламаларының жүктемесінен аспайды.</w:t>
      </w:r>
    </w:p>
    <w:p w:rsidR="00D466BC" w:rsidRPr="00651369" w:rsidRDefault="00D466BC" w:rsidP="00D466BC">
      <w:pPr>
        <w:pStyle w:val="TableParagraph"/>
        <w:jc w:val="both"/>
        <w:rPr>
          <w:sz w:val="28"/>
        </w:rPr>
      </w:pPr>
      <w:r w:rsidRPr="00651369">
        <w:rPr>
          <w:sz w:val="28"/>
        </w:rPr>
        <w:lastRenderedPageBreak/>
        <w:t>Инвариантты компонент:</w:t>
      </w:r>
    </w:p>
    <w:p w:rsidR="00D466BC" w:rsidRPr="00651369" w:rsidRDefault="00D466BC" w:rsidP="00D466BC">
      <w:pPr>
        <w:pStyle w:val="TableParagraph"/>
        <w:jc w:val="both"/>
        <w:rPr>
          <w:sz w:val="28"/>
        </w:rPr>
      </w:pPr>
      <w:r w:rsidRPr="00651369">
        <w:rPr>
          <w:sz w:val="28"/>
        </w:rPr>
        <w:t>1-сыныпта 202 жылдың бірінші жартыжылдығында апталық жүктеме</w:t>
      </w:r>
      <w:r w:rsidRPr="00651369">
        <w:rPr>
          <w:sz w:val="28"/>
          <w:lang w:val="ru-RU"/>
        </w:rPr>
        <w:t>5</w:t>
      </w:r>
      <w:r w:rsidRPr="00651369">
        <w:rPr>
          <w:sz w:val="28"/>
        </w:rPr>
        <w:t>-202</w:t>
      </w:r>
      <w:r w:rsidRPr="00651369">
        <w:rPr>
          <w:sz w:val="28"/>
          <w:lang w:val="ru-RU"/>
        </w:rPr>
        <w:t>6</w:t>
      </w:r>
      <w:r w:rsidRPr="00651369">
        <w:rPr>
          <w:sz w:val="28"/>
        </w:rPr>
        <w:t xml:space="preserve"> жылдың 20 сағатын құрайды, екінші жартыжылдықта апталық жүктеме 20,5 сағатты құрайды.</w:t>
      </w:r>
    </w:p>
    <w:p w:rsidR="00D466BC" w:rsidRPr="00651369" w:rsidRDefault="00D466BC" w:rsidP="00D466BC">
      <w:pPr>
        <w:pStyle w:val="TableParagraph"/>
        <w:jc w:val="both"/>
        <w:rPr>
          <w:sz w:val="28"/>
        </w:rPr>
      </w:pPr>
      <w:r w:rsidRPr="00651369">
        <w:rPr>
          <w:sz w:val="28"/>
        </w:rPr>
        <w:t>2-сыныпта апталық жүктеме 23 сағатты құрайды.</w:t>
      </w:r>
    </w:p>
    <w:p w:rsidR="00D466BC" w:rsidRPr="00651369" w:rsidRDefault="00D466BC" w:rsidP="00D466BC">
      <w:pPr>
        <w:pStyle w:val="TableParagraph"/>
        <w:jc w:val="both"/>
        <w:rPr>
          <w:sz w:val="28"/>
        </w:rPr>
      </w:pPr>
      <w:r w:rsidRPr="00651369">
        <w:rPr>
          <w:sz w:val="28"/>
        </w:rPr>
        <w:t>3-сыныпта апталық жүктеме 26 сағатты құрайды.</w:t>
      </w:r>
    </w:p>
    <w:p w:rsidR="00D466BC" w:rsidRPr="00651369" w:rsidRDefault="00D466BC" w:rsidP="00D466BC">
      <w:pPr>
        <w:pStyle w:val="TableParagraph"/>
        <w:jc w:val="both"/>
        <w:rPr>
          <w:sz w:val="28"/>
        </w:rPr>
      </w:pPr>
      <w:r w:rsidRPr="00651369">
        <w:rPr>
          <w:sz w:val="28"/>
        </w:rPr>
        <w:t>4-сыныпта апталық жүктеме 27 сағатты құрайды.</w:t>
      </w:r>
    </w:p>
    <w:p w:rsidR="00D466BC" w:rsidRPr="00651369" w:rsidRDefault="00D466BC" w:rsidP="00D466BC">
      <w:pPr>
        <w:pStyle w:val="TableParagraph"/>
        <w:jc w:val="both"/>
        <w:rPr>
          <w:sz w:val="28"/>
        </w:rPr>
      </w:pPr>
      <w:r w:rsidRPr="00651369">
        <w:rPr>
          <w:sz w:val="28"/>
        </w:rPr>
        <w:t>5-сыныпта апталық жүктеме 29 сағатты құрайды.</w:t>
      </w:r>
    </w:p>
    <w:p w:rsidR="00D466BC" w:rsidRPr="00651369" w:rsidRDefault="00D466BC" w:rsidP="00D466BC">
      <w:pPr>
        <w:pStyle w:val="TableParagraph"/>
        <w:jc w:val="both"/>
        <w:rPr>
          <w:sz w:val="28"/>
        </w:rPr>
      </w:pPr>
      <w:r w:rsidRPr="00651369">
        <w:rPr>
          <w:sz w:val="28"/>
        </w:rPr>
        <w:t>6-сыныпта апталық жүктеме 29 сағатты құрайды.</w:t>
      </w:r>
    </w:p>
    <w:p w:rsidR="00D466BC" w:rsidRPr="00651369" w:rsidRDefault="00D466BC" w:rsidP="00D466BC">
      <w:pPr>
        <w:pStyle w:val="TableParagraph"/>
        <w:jc w:val="both"/>
        <w:rPr>
          <w:sz w:val="28"/>
        </w:rPr>
      </w:pPr>
      <w:r w:rsidRPr="00651369">
        <w:rPr>
          <w:sz w:val="28"/>
        </w:rPr>
        <w:t>7-сыныпта апталық жүктеме 32 сағатты құрайды.</w:t>
      </w:r>
    </w:p>
    <w:p w:rsidR="00D466BC" w:rsidRPr="00651369" w:rsidRDefault="00D466BC" w:rsidP="00D466BC">
      <w:pPr>
        <w:pStyle w:val="TableParagraph"/>
        <w:jc w:val="both"/>
        <w:rPr>
          <w:sz w:val="28"/>
        </w:rPr>
      </w:pPr>
      <w:r w:rsidRPr="00651369">
        <w:rPr>
          <w:sz w:val="28"/>
        </w:rPr>
        <w:t>8-сыныпта апталық жүктеме 33 сағатты құрайды.</w:t>
      </w:r>
    </w:p>
    <w:p w:rsidR="00D466BC" w:rsidRPr="00651369" w:rsidRDefault="00D466BC" w:rsidP="00D466BC">
      <w:pPr>
        <w:pStyle w:val="TableParagraph"/>
        <w:jc w:val="both"/>
        <w:rPr>
          <w:sz w:val="28"/>
        </w:rPr>
      </w:pPr>
      <w:r w:rsidRPr="00651369">
        <w:rPr>
          <w:sz w:val="28"/>
        </w:rPr>
        <w:t>9-сыныпта апталық жүктеме 34 сағатты құрайды.</w:t>
      </w:r>
    </w:p>
    <w:p w:rsidR="00D466BC" w:rsidRPr="00651369" w:rsidRDefault="00D466BC" w:rsidP="00D466BC">
      <w:pPr>
        <w:pStyle w:val="TableParagraph"/>
        <w:jc w:val="both"/>
        <w:rPr>
          <w:sz w:val="28"/>
        </w:rPr>
      </w:pPr>
      <w:r w:rsidRPr="00651369">
        <w:rPr>
          <w:sz w:val="28"/>
        </w:rPr>
        <w:t>10-сыныпта апталық жүктеме 34 сағатты құрайды.</w:t>
      </w:r>
    </w:p>
    <w:p w:rsidR="00D466BC" w:rsidRPr="00651369" w:rsidRDefault="00D466BC" w:rsidP="00D466BC">
      <w:pPr>
        <w:pStyle w:val="TableParagraph"/>
        <w:jc w:val="both"/>
        <w:rPr>
          <w:sz w:val="28"/>
        </w:rPr>
      </w:pPr>
      <w:r w:rsidRPr="00651369">
        <w:rPr>
          <w:sz w:val="28"/>
        </w:rPr>
        <w:t>11-сыныпта апталық жүктеме 34 сағатты құрайды.</w:t>
      </w:r>
    </w:p>
    <w:p w:rsidR="00D466BC" w:rsidRPr="00651369" w:rsidRDefault="00D466BC" w:rsidP="00D466BC">
      <w:pPr>
        <w:pStyle w:val="TableParagraph"/>
        <w:jc w:val="both"/>
        <w:rPr>
          <w:sz w:val="28"/>
        </w:rPr>
      </w:pPr>
      <w:r w:rsidRPr="00651369">
        <w:rPr>
          <w:sz w:val="28"/>
        </w:rPr>
        <w:t>Ауыспалы компонент:</w:t>
      </w:r>
    </w:p>
    <w:p w:rsidR="00D466BC" w:rsidRPr="00651369" w:rsidRDefault="00D466BC" w:rsidP="00D466BC">
      <w:pPr>
        <w:pStyle w:val="TableParagraph"/>
        <w:jc w:val="both"/>
        <w:rPr>
          <w:sz w:val="28"/>
        </w:rPr>
      </w:pPr>
      <w:r w:rsidRPr="00651369">
        <w:rPr>
          <w:sz w:val="28"/>
        </w:rPr>
        <w:t>2-сыныпта апталық жүктеме 1 сағатты құрайды.</w:t>
      </w:r>
    </w:p>
    <w:p w:rsidR="00D466BC" w:rsidRPr="00651369" w:rsidRDefault="00D466BC" w:rsidP="00D466BC">
      <w:pPr>
        <w:pStyle w:val="TableParagraph"/>
        <w:jc w:val="both"/>
        <w:rPr>
          <w:sz w:val="28"/>
        </w:rPr>
      </w:pPr>
      <w:r w:rsidRPr="00651369">
        <w:rPr>
          <w:sz w:val="28"/>
        </w:rPr>
        <w:t>5-сыныпта апталық жүктеме 0,5 сағатты құрайды.</w:t>
      </w:r>
    </w:p>
    <w:p w:rsidR="00D466BC" w:rsidRPr="00651369" w:rsidRDefault="00D466BC" w:rsidP="00D466BC">
      <w:pPr>
        <w:pStyle w:val="TableParagraph"/>
        <w:jc w:val="both"/>
        <w:rPr>
          <w:sz w:val="28"/>
        </w:rPr>
      </w:pPr>
      <w:r w:rsidRPr="00651369">
        <w:rPr>
          <w:sz w:val="28"/>
        </w:rPr>
        <w:t>6-сыныпта апталық жүктеме 0,5 сағатты құрайды.</w:t>
      </w:r>
    </w:p>
    <w:p w:rsidR="00D466BC" w:rsidRPr="00651369" w:rsidRDefault="00D466BC" w:rsidP="00D466BC">
      <w:pPr>
        <w:pStyle w:val="TableParagraph"/>
        <w:jc w:val="both"/>
        <w:rPr>
          <w:sz w:val="28"/>
        </w:rPr>
      </w:pPr>
      <w:r w:rsidRPr="00651369">
        <w:rPr>
          <w:sz w:val="28"/>
        </w:rPr>
        <w:t>7-сыныпта апталық жүктеме 0,5 сағатты құрайды.</w:t>
      </w:r>
    </w:p>
    <w:p w:rsidR="00D466BC" w:rsidRPr="00651369" w:rsidRDefault="00D466BC" w:rsidP="00D466BC">
      <w:pPr>
        <w:pStyle w:val="TableParagraph"/>
        <w:jc w:val="both"/>
        <w:rPr>
          <w:sz w:val="28"/>
        </w:rPr>
      </w:pPr>
      <w:r w:rsidRPr="00651369">
        <w:rPr>
          <w:sz w:val="28"/>
        </w:rPr>
        <w:t>8-сыныпта апталық жүктеме 0,5 сағатты құрайды</w:t>
      </w:r>
    </w:p>
    <w:p w:rsidR="00D466BC" w:rsidRPr="00651369" w:rsidRDefault="00D466BC" w:rsidP="00D466BC">
      <w:pPr>
        <w:pStyle w:val="TableParagraph"/>
        <w:jc w:val="both"/>
        <w:rPr>
          <w:sz w:val="28"/>
        </w:rPr>
      </w:pPr>
      <w:r w:rsidRPr="00651369">
        <w:rPr>
          <w:sz w:val="28"/>
        </w:rPr>
        <w:t>9-сыныпта апталық жүктеме 1 сағатты құрайды.</w:t>
      </w:r>
    </w:p>
    <w:p w:rsidR="00D466BC" w:rsidRPr="00651369" w:rsidRDefault="00D466BC" w:rsidP="00D466BC">
      <w:pPr>
        <w:pStyle w:val="TableParagraph"/>
        <w:jc w:val="both"/>
        <w:rPr>
          <w:sz w:val="28"/>
        </w:rPr>
      </w:pPr>
      <w:r w:rsidRPr="00651369">
        <w:rPr>
          <w:sz w:val="28"/>
        </w:rPr>
        <w:t>10-сыныпта апталық жүктеме 2 сағатты құрайды.</w:t>
      </w:r>
    </w:p>
    <w:p w:rsidR="00D466BC" w:rsidRPr="00651369" w:rsidRDefault="00D466BC" w:rsidP="00D466BC">
      <w:pPr>
        <w:pStyle w:val="TableParagraph"/>
        <w:jc w:val="both"/>
        <w:rPr>
          <w:sz w:val="28"/>
        </w:rPr>
      </w:pPr>
      <w:r w:rsidRPr="00651369">
        <w:rPr>
          <w:sz w:val="28"/>
        </w:rPr>
        <w:t>11-сыныпта апталық жүктеме 2 сағатты құрайды.</w:t>
      </w:r>
    </w:p>
    <w:p w:rsidR="00D466BC" w:rsidRPr="00651369" w:rsidRDefault="00D466BC" w:rsidP="00D466BC">
      <w:pPr>
        <w:pStyle w:val="TableParagraph"/>
        <w:jc w:val="both"/>
        <w:rPr>
          <w:sz w:val="28"/>
        </w:rPr>
      </w:pPr>
    </w:p>
    <w:p w:rsidR="00D466BC" w:rsidRPr="00651369" w:rsidRDefault="00D466BC" w:rsidP="00D466BC">
      <w:pPr>
        <w:pStyle w:val="TableParagraph"/>
        <w:ind w:firstLine="720"/>
        <w:jc w:val="both"/>
        <w:rPr>
          <w:sz w:val="28"/>
        </w:rPr>
      </w:pPr>
      <w:r w:rsidRPr="00651369">
        <w:rPr>
          <w:sz w:val="28"/>
          <w:lang w:val="ru-RU"/>
        </w:rPr>
        <w:t>Бастап</w:t>
      </w:r>
      <w:r w:rsidRPr="00651369">
        <w:rPr>
          <w:sz w:val="28"/>
        </w:rPr>
        <w:t>білім алушылардың инвариантты және вариативті (арнайы білім беру ұйымына арналған түзету компоненті) құрамдас бөліктерін құрайтын оқу жүктемесінің жалпы көлеміне, сондай-ақ ҮОЖ белгілеген сыныптар бойынша апталық және жылдық оқу жүктемесіне жауап беру және оларды сақтау: жұмыс бағдарламалары мен оқу бағдарламаларын іске асыру негізінде жүзеге асырылады.:</w:t>
      </w:r>
    </w:p>
    <w:p w:rsidR="00D466BC" w:rsidRPr="00651369" w:rsidRDefault="00D466BC" w:rsidP="00D466BC">
      <w:pPr>
        <w:pStyle w:val="TableParagraph"/>
        <w:jc w:val="both"/>
        <w:rPr>
          <w:sz w:val="28"/>
        </w:rPr>
      </w:pPr>
      <w:r w:rsidRPr="00651369">
        <w:rPr>
          <w:sz w:val="28"/>
        </w:rPr>
        <w:t>- Қазақстан Республикасы Білім және ғылым министрінің 2022 жылғы 3 тамыздағы № 348 бұйрығымен бекітілген бастауыш білім берудің мемлекеттік жалпыға міндетті стандарты;</w:t>
      </w:r>
    </w:p>
    <w:p w:rsidR="00D466BC" w:rsidRPr="00651369" w:rsidRDefault="00D466BC" w:rsidP="00D466BC">
      <w:pPr>
        <w:pStyle w:val="TableParagraph"/>
        <w:jc w:val="both"/>
        <w:rPr>
          <w:sz w:val="28"/>
        </w:rPr>
      </w:pPr>
      <w:r w:rsidRPr="00651369">
        <w:rPr>
          <w:sz w:val="28"/>
        </w:rPr>
        <w:t>- Қазақстан Республикасы Білім және ғылым министрінің 2012 жылғы 8 қарашадағы № 500 бұйрығымен бекітілген бастауыш, негізгі орта және жалпы орта білім берудің үлгілік оқу жоспарының (2024 жылғы 8 ақпандағы №27 бұйрығымен енгізілген өзгерістер мен толықтырулармен, 2-қосымша; 2023 жылғы 26 қазандағы №323 бұйрық, 7-қосымша; 2023 жылғы 26 қазандағы №323 бұйрық, 88-қосымша).</w:t>
      </w:r>
    </w:p>
    <w:p w:rsidR="00D466BC" w:rsidRPr="00651369" w:rsidRDefault="00D466BC" w:rsidP="00D466BC">
      <w:pPr>
        <w:pStyle w:val="TableParagraph"/>
        <w:jc w:val="both"/>
        <w:rPr>
          <w:sz w:val="28"/>
        </w:rPr>
      </w:pPr>
      <w:r w:rsidRPr="00651369">
        <w:rPr>
          <w:sz w:val="28"/>
        </w:rPr>
        <w:t>- Жалпы білім беретін пәндер, таңдау пәндері және жалпы білім беретін ұйымдарға арналған факультативтер бойынша үлгілік оқу бағдарламалары" (Қазақстан Республикасы Білім және ғылым министрлігінің 2022 жылғы 16 қыркүйектегі № 399 бұйрығы, 2023 жылғы 5 шілдедегі өзгерістермен);</w:t>
      </w:r>
    </w:p>
    <w:p w:rsidR="00D466BC" w:rsidRPr="00651369" w:rsidRDefault="00D466BC" w:rsidP="00D466BC">
      <w:pPr>
        <w:pStyle w:val="TableParagraph"/>
        <w:jc w:val="both"/>
        <w:rPr>
          <w:sz w:val="28"/>
        </w:rPr>
      </w:pPr>
      <w:r w:rsidRPr="00651369">
        <w:rPr>
          <w:sz w:val="28"/>
        </w:rPr>
        <w:t xml:space="preserve">Білім алушылардың апталық оқу жүктемесінің барлық түрлерін қоса алғанда, ең жоғары көлемдері </w:t>
        <w:lastRenderedPageBreak/>
        <w:t>сыныптық және сыныптан тыс (факультативтік, жеке және үйірмелік сабақтар) оқу жұмысының көлемі мектептің оқу бағдарламаларының жүктемесінен аспайды.</w:t>
      </w:r>
    </w:p>
    <w:p w:rsidR="00D466BC" w:rsidRPr="00651369" w:rsidRDefault="00D466BC" w:rsidP="00D466BC">
      <w:pPr>
        <w:pStyle w:val="TableParagraph"/>
        <w:jc w:val="both"/>
        <w:rPr>
          <w:sz w:val="28"/>
        </w:rPr>
      </w:pPr>
      <w:r w:rsidRPr="00651369">
        <w:rPr>
          <w:sz w:val="28"/>
        </w:rPr>
        <w:t>Инвариантты компонент:</w:t>
      </w:r>
    </w:p>
    <w:p w:rsidR="00D466BC" w:rsidRPr="00651369" w:rsidRDefault="00D466BC" w:rsidP="00D466BC">
      <w:pPr>
        <w:pStyle w:val="TableParagraph"/>
        <w:jc w:val="both"/>
        <w:rPr>
          <w:sz w:val="28"/>
        </w:rPr>
      </w:pPr>
      <w:r w:rsidRPr="00651369">
        <w:rPr>
          <w:sz w:val="28"/>
        </w:rPr>
        <w:t xml:space="preserve">202 Жылдың бірінші жартыжылдығында 1-сыныпта</w:t>
      </w:r>
      <w:r w:rsidR="007F21B0" w:rsidRPr="00651369">
        <w:rPr>
          <w:sz w:val="28"/>
          <w:lang w:val="ru-RU"/>
        </w:rPr>
        <w:t>5</w:t>
      </w:r>
      <w:r w:rsidR="007F21B0" w:rsidRPr="00651369">
        <w:rPr>
          <w:sz w:val="28"/>
        </w:rPr>
        <w:t>-202</w:t>
      </w:r>
      <w:r w:rsidR="007F21B0" w:rsidRPr="00651369">
        <w:rPr>
          <w:sz w:val="28"/>
          <w:lang w:val="ru-RU"/>
        </w:rPr>
        <w:t>6</w:t>
      </w:r>
      <w:r w:rsidRPr="00651369">
        <w:rPr>
          <w:sz w:val="28"/>
        </w:rPr>
        <w:t xml:space="preserve"> жылдың апталық жүктемесі 20 сағатты, жартыжылдық жүктеме 320 сағатты, екінші жартыжылдықта апталық жүктеме 20,5 сағатты, жартыжылдық жүктеме 369 сағатты, жылдық апталық жүктеме 689 сағатты құрайды.</w:t>
      </w:r>
    </w:p>
    <w:p w:rsidR="00D466BC" w:rsidRPr="00651369" w:rsidRDefault="00D466BC" w:rsidP="00D466BC">
      <w:pPr>
        <w:pStyle w:val="TableParagraph"/>
        <w:jc w:val="both"/>
        <w:rPr>
          <w:sz w:val="28"/>
        </w:rPr>
      </w:pPr>
      <w:r w:rsidRPr="00651369">
        <w:rPr>
          <w:sz w:val="28"/>
        </w:rPr>
        <w:t>2–сыныпта апталық жүктеме 23 сағатты, жылдық жүктеме 782 сағатты құрайды.</w:t>
      </w:r>
    </w:p>
    <w:p w:rsidR="00D466BC" w:rsidRPr="00651369" w:rsidRDefault="00D466BC" w:rsidP="00D466BC">
      <w:pPr>
        <w:pStyle w:val="TableParagraph"/>
        <w:jc w:val="both"/>
        <w:rPr>
          <w:sz w:val="28"/>
        </w:rPr>
      </w:pPr>
      <w:r w:rsidRPr="00651369">
        <w:rPr>
          <w:sz w:val="28"/>
        </w:rPr>
        <w:t>3–сыныпта апталық жүктеме 26 сағатты, жылдық жүктеме 884 сағатты құрайды.</w:t>
      </w:r>
    </w:p>
    <w:p w:rsidR="00D466BC" w:rsidRPr="00651369" w:rsidRDefault="00D466BC" w:rsidP="00D466BC">
      <w:pPr>
        <w:pStyle w:val="TableParagraph"/>
        <w:jc w:val="both"/>
        <w:rPr>
          <w:sz w:val="28"/>
        </w:rPr>
      </w:pPr>
      <w:r w:rsidRPr="00651369">
        <w:rPr>
          <w:sz w:val="28"/>
        </w:rPr>
        <w:t>4–сыныпта апталық жүктеме 27 сағатты, жылдық жүктеме 918 сағатты құрайды.</w:t>
      </w:r>
    </w:p>
    <w:p w:rsidR="00D466BC" w:rsidRPr="00651369" w:rsidRDefault="00D466BC" w:rsidP="00D466BC">
      <w:pPr>
        <w:pStyle w:val="TableParagraph"/>
        <w:jc w:val="both"/>
        <w:rPr>
          <w:sz w:val="28"/>
        </w:rPr>
      </w:pPr>
      <w:r w:rsidRPr="00651369">
        <w:rPr>
          <w:sz w:val="28"/>
        </w:rPr>
        <w:t>5–сыныпта апталық жүктеме 29 сағатты, жылдық жүктеме 986 сағатты құрайды.</w:t>
      </w:r>
    </w:p>
    <w:p w:rsidR="00D466BC" w:rsidRPr="00651369" w:rsidRDefault="00D466BC" w:rsidP="00D466BC">
      <w:pPr>
        <w:pStyle w:val="TableParagraph"/>
        <w:jc w:val="both"/>
        <w:rPr>
          <w:sz w:val="28"/>
        </w:rPr>
      </w:pPr>
      <w:r w:rsidRPr="00651369">
        <w:rPr>
          <w:sz w:val="28"/>
        </w:rPr>
        <w:t>6–сыныпта апталық жүктеме 29 сағатты, жылдық жүктеме 986 сағатты құрайды.</w:t>
      </w:r>
    </w:p>
    <w:p w:rsidR="00D466BC" w:rsidRPr="00651369" w:rsidRDefault="00D466BC" w:rsidP="00D466BC">
      <w:pPr>
        <w:pStyle w:val="TableParagraph"/>
        <w:jc w:val="both"/>
        <w:rPr>
          <w:sz w:val="28"/>
        </w:rPr>
      </w:pPr>
      <w:r w:rsidRPr="00651369">
        <w:rPr>
          <w:sz w:val="28"/>
        </w:rPr>
        <w:t>7–сыныпта апталық жүктеме 32 сағатты, жылдық жүктеме 1088 сағатты құрайды.</w:t>
      </w:r>
    </w:p>
    <w:p w:rsidR="00D466BC" w:rsidRPr="00651369" w:rsidRDefault="00D466BC" w:rsidP="00D466BC">
      <w:pPr>
        <w:pStyle w:val="TableParagraph"/>
        <w:jc w:val="both"/>
        <w:rPr>
          <w:sz w:val="28"/>
        </w:rPr>
      </w:pPr>
      <w:r w:rsidRPr="00651369">
        <w:rPr>
          <w:sz w:val="28"/>
        </w:rPr>
        <w:t>8–сыныпта апталық жүктеме 33 сағатты, жылдық жүктеме 1122 сағатты құрайды.</w:t>
      </w:r>
    </w:p>
    <w:p w:rsidR="00D466BC" w:rsidRPr="00651369" w:rsidRDefault="00D466BC" w:rsidP="00D466BC">
      <w:pPr>
        <w:pStyle w:val="TableParagraph"/>
        <w:jc w:val="both"/>
        <w:rPr>
          <w:sz w:val="28"/>
        </w:rPr>
      </w:pPr>
      <w:r w:rsidRPr="00651369">
        <w:rPr>
          <w:sz w:val="28"/>
        </w:rPr>
        <w:t>9–сыныпта апталық жүктеме 34 сағатты, жылдық жүктеме 1156 сағатты құрайды.</w:t>
      </w:r>
    </w:p>
    <w:p w:rsidR="00D466BC" w:rsidRPr="00651369" w:rsidRDefault="00D466BC" w:rsidP="00D466BC">
      <w:pPr>
        <w:pStyle w:val="TableParagraph"/>
        <w:jc w:val="both"/>
        <w:rPr>
          <w:sz w:val="28"/>
        </w:rPr>
      </w:pPr>
      <w:r w:rsidRPr="00651369">
        <w:rPr>
          <w:sz w:val="28"/>
        </w:rPr>
        <w:t>10–сыныпта апталық жүктеме 34 сағатты, жылдық жүктеме 1156 сағатты құрайды.</w:t>
      </w:r>
    </w:p>
    <w:p w:rsidR="00D466BC" w:rsidRPr="00651369" w:rsidRDefault="00D466BC" w:rsidP="00D466BC">
      <w:pPr>
        <w:pStyle w:val="TableParagraph"/>
        <w:jc w:val="both"/>
        <w:rPr>
          <w:sz w:val="28"/>
        </w:rPr>
      </w:pPr>
      <w:r w:rsidRPr="00651369">
        <w:rPr>
          <w:sz w:val="28"/>
        </w:rPr>
        <w:t>11–сыныпта апталық жүктеме 34 сағатты, жылдық жүктеме 1156 сағатты құрайды.</w:t>
      </w:r>
    </w:p>
    <w:p w:rsidR="00D466BC" w:rsidRPr="00651369" w:rsidRDefault="00D466BC" w:rsidP="00D466BC">
      <w:pPr>
        <w:pStyle w:val="TableParagraph"/>
        <w:jc w:val="both"/>
        <w:rPr>
          <w:sz w:val="28"/>
        </w:rPr>
      </w:pPr>
      <w:r w:rsidRPr="00651369">
        <w:rPr>
          <w:sz w:val="28"/>
        </w:rPr>
        <w:t>Ауыспалы компонент:</w:t>
      </w:r>
    </w:p>
    <w:p w:rsidR="00D466BC" w:rsidRPr="00651369" w:rsidRDefault="00D466BC" w:rsidP="00D466BC">
      <w:pPr>
        <w:pStyle w:val="TableParagraph"/>
        <w:jc w:val="both"/>
        <w:rPr>
          <w:sz w:val="28"/>
        </w:rPr>
      </w:pPr>
      <w:r w:rsidRPr="00651369">
        <w:rPr>
          <w:sz w:val="28"/>
        </w:rPr>
        <w:t>2–сыныпта апталық оқу ақысы 1 сағат, бір жыл 34 сағатты құрайды.</w:t>
      </w:r>
    </w:p>
    <w:p w:rsidR="00D466BC" w:rsidRPr="00651369" w:rsidRDefault="00D466BC" w:rsidP="00D466BC">
      <w:pPr>
        <w:pStyle w:val="TableParagraph"/>
        <w:jc w:val="both"/>
        <w:rPr>
          <w:sz w:val="28"/>
        </w:rPr>
      </w:pPr>
      <w:r w:rsidRPr="00651369">
        <w:rPr>
          <w:sz w:val="28"/>
        </w:rPr>
        <w:t>5–сыныпта апталық жүктеме 0,5 сағатты, жылдық жүктеме 17 сағатты құрайды.</w:t>
      </w:r>
    </w:p>
    <w:p w:rsidR="00D466BC" w:rsidRPr="00651369" w:rsidRDefault="00D466BC" w:rsidP="00D466BC">
      <w:pPr>
        <w:pStyle w:val="TableParagraph"/>
        <w:jc w:val="both"/>
        <w:rPr>
          <w:sz w:val="28"/>
        </w:rPr>
      </w:pPr>
      <w:r w:rsidRPr="00651369">
        <w:rPr>
          <w:sz w:val="28"/>
        </w:rPr>
        <w:t xml:space="preserve">6–сыныпта апталық жүктеме 0,5 сағатты, жылдық жүктеме 17 сағатты құрайды </w:t>
      </w:r>
    </w:p>
    <w:p w:rsidR="00D466BC" w:rsidRPr="00651369" w:rsidRDefault="00D466BC" w:rsidP="00D466BC">
      <w:pPr>
        <w:pStyle w:val="TableParagraph"/>
        <w:jc w:val="both"/>
        <w:rPr>
          <w:sz w:val="28"/>
        </w:rPr>
      </w:pPr>
      <w:r w:rsidRPr="00651369">
        <w:rPr>
          <w:sz w:val="28"/>
        </w:rPr>
        <w:t>7–сыныпта апталық жүктеме 0,5 сағатты, жылдық жүктеме 17 сағатты құрайды.</w:t>
      </w:r>
    </w:p>
    <w:p w:rsidR="00D466BC" w:rsidRPr="00651369" w:rsidRDefault="00D466BC" w:rsidP="00D466BC">
      <w:pPr>
        <w:pStyle w:val="TableParagraph"/>
        <w:jc w:val="both"/>
        <w:rPr>
          <w:sz w:val="28"/>
        </w:rPr>
      </w:pPr>
      <w:r w:rsidRPr="00651369">
        <w:rPr>
          <w:sz w:val="28"/>
        </w:rPr>
        <w:t>8–сыныпта апталық жүктеме 0,5 сағатты, жылдық жүктеме 17 сағатты құрайды.</w:t>
      </w:r>
    </w:p>
    <w:p w:rsidR="00D466BC" w:rsidRPr="00651369" w:rsidRDefault="00D466BC" w:rsidP="00D466BC">
      <w:pPr>
        <w:pStyle w:val="TableParagraph"/>
        <w:jc w:val="both"/>
        <w:rPr>
          <w:sz w:val="28"/>
        </w:rPr>
      </w:pPr>
      <w:r w:rsidRPr="00651369">
        <w:rPr>
          <w:sz w:val="28"/>
        </w:rPr>
        <w:t>9–сыныпта апталық жүктеме 1 сағатты, жылдық жүктеме 34 сағатты құрайды.</w:t>
      </w:r>
    </w:p>
    <w:p w:rsidR="00D466BC" w:rsidRPr="00651369" w:rsidRDefault="00D466BC" w:rsidP="00D466BC">
      <w:pPr>
        <w:pStyle w:val="TableParagraph"/>
        <w:jc w:val="both"/>
        <w:rPr>
          <w:sz w:val="28"/>
        </w:rPr>
      </w:pPr>
      <w:r w:rsidRPr="00651369">
        <w:rPr>
          <w:sz w:val="28"/>
        </w:rPr>
        <w:t>10–сыныпта апталық жүктеме 2 сағатты, жылдық жүктеме 68 сағатты құрайды.</w:t>
      </w:r>
    </w:p>
    <w:p w:rsidR="006B42E4" w:rsidRPr="00651369" w:rsidRDefault="00D466BC" w:rsidP="00D466BC">
      <w:pPr>
        <w:pStyle w:val="TableParagraph"/>
        <w:jc w:val="both"/>
        <w:rPr>
          <w:sz w:val="28"/>
        </w:rPr>
      </w:pPr>
      <w:r w:rsidRPr="00651369">
        <w:rPr>
          <w:sz w:val="28"/>
        </w:rPr>
        <w:t>11–сыныпта апталық жүктеме 2 сағатты, жылдық жүктеме 68 сағатты құрайды.</w:t>
      </w:r>
    </w:p>
    <w:p w:rsidR="006B42E4" w:rsidRPr="00651369" w:rsidRDefault="006B42E4" w:rsidP="006B42E4">
      <w:pPr>
        <w:pStyle w:val="TableParagraph"/>
        <w:jc w:val="both"/>
        <w:rPr>
          <w:sz w:val="28"/>
        </w:rPr>
      </w:pPr>
      <w:r w:rsidRPr="00651369">
        <w:rPr>
          <w:sz w:val="28"/>
        </w:rPr>
        <w:t>Қорытынды: оқу жүктемесі МЖМБС және ТОБ талаптарына сәйкес келеді</w:t>
      </w:r>
    </w:p>
    <w:p w:rsidR="006B42E4" w:rsidRPr="00651369" w:rsidRDefault="006B42E4" w:rsidP="006B42E4">
      <w:pPr>
        <w:pStyle w:val="TableParagraph"/>
        <w:jc w:val="both"/>
        <w:rPr>
          <w:sz w:val="28"/>
        </w:rPr>
      </w:pPr>
    </w:p>
    <w:p w:rsidR="00097A77" w:rsidRPr="00651369" w:rsidRDefault="007F21B0" w:rsidP="00097A77">
      <w:pPr>
        <w:pStyle w:val="TableParagraph"/>
        <w:jc w:val="both"/>
        <w:rPr>
          <w:sz w:val="28"/>
        </w:rPr>
      </w:pPr>
      <w:r w:rsidRPr="00651369">
        <w:rPr>
          <w:b/>
          <w:sz w:val="28"/>
          <w:lang w:val="ru-RU"/>
        </w:rPr>
        <w:t>8</w:t>
      </w:r>
      <w:r w:rsidR="006B42E4" w:rsidRPr="00651369">
        <w:rPr>
          <w:b/>
          <w:sz w:val="28"/>
        </w:rPr>
        <w:t>. Білім алушылардың оқу жетістіктерін бағалау жүйесінің сәйкестігі,</w:t>
      </w:r>
      <w:r w:rsidR="006B42E4" w:rsidRPr="00651369">
        <w:rPr>
          <w:sz w:val="28"/>
        </w:rPr>
        <w:t xml:space="preserve"> ағымдық бақылауды, аралық және қорытынды аттестаттауды қоса алғанда, Қазақстан Республикасы Білім және ғылым министрінің 2008 жылғы 18 наурыздағы № 125 бұйрығымен бекітілген орта, техникалық және кәсіптік, орта білімнен кейінгі білім беру ұйымдары үшін білім алушылардың үлгеріміне ағымдық бақылауды, аралық және қорытынды аттестаттауды өткізудің үлгілік ережелерінің талаптарына. нормативтік құқықтық актілерді мемлекеттік тіркеу тізілімінде № 5191 болып тіркелген):</w:t>
      </w:r>
      <w:r w:rsidR="00097A77" w:rsidRPr="00651369">
        <w:rPr>
          <w:sz w:val="28"/>
          <w:lang w:val="ru-RU"/>
        </w:rPr>
        <w:t xml:space="preserve"> </w:t>
      </w:r>
      <w:r w:rsidR="00097A77" w:rsidRPr="00651369">
        <w:rPr>
          <w:sz w:val="28"/>
        </w:rPr>
        <w:t xml:space="preserve">ағымдағы бақылауды, аралық және қорытынды аттестаттауды қоса алғанда, мектепте жұмыс істейтін білім алушылардың оқу жетістіктерін бағалау жүйесі Қазақстан Республикасының білім беру саласындағы қолданыстағы заңнамасына толық сәйкес келеді. </w:t>
      </w:r>
    </w:p>
    <w:p w:rsidR="00097A77" w:rsidRPr="00651369" w:rsidRDefault="00097A77" w:rsidP="00097A77">
      <w:pPr>
        <w:pStyle w:val="TableParagraph"/>
        <w:ind w:firstLine="720"/>
        <w:jc w:val="both"/>
        <w:rPr>
          <w:sz w:val="28"/>
        </w:rPr>
      </w:pPr>
      <w:r w:rsidRPr="00651369">
        <w:rPr>
          <w:sz w:val="28"/>
        </w:rPr>
        <w:t>1. Нормативтік құқықтық базаға сәйкестігі</w:t>
      </w:r>
      <w:r w:rsidRPr="00651369">
        <w:rPr>
          <w:sz w:val="28"/>
          <w:lang w:val="ru-RU"/>
        </w:rPr>
        <w:t xml:space="preserve">: </w:t>
      </w:r>
      <w:r w:rsidRPr="00651369">
        <w:rPr>
          <w:sz w:val="28"/>
        </w:rPr>
        <w:t xml:space="preserve">Бастауыш, негізгі орта және жалпы орта білім беру деңгейлерінде оқушылардың үлгерімін бақылаудың барлық түрлерін ұйымдастыру және жүргізу. </w:t>
        <w:lastRenderedPageBreak/>
        <w:t xml:space="preserve">жалпы орта білім беру Қазақстан Республикасы Білім және ғылым министрінің 2008 жылғы 18 наурыздағы № 125 бұйрығымен (Нормативтік құқықтық актілерді мемлекеттік тіркеу тізілімінде № 5191 болып тіркелген) бекітілген Білім алушылардың үлгеріміне ағымдық бақылауды, аралық және қорытынды аттестаттауды өткізудің үлгілік қағидаларына қатаң сәйкестікте жүзеге асырылады. өзгертулер мен толықтырулармен. </w:t>
      </w:r>
    </w:p>
    <w:p w:rsidR="00097A77" w:rsidRPr="00651369" w:rsidRDefault="00097A77" w:rsidP="00097A77">
      <w:pPr>
        <w:pStyle w:val="TableParagraph"/>
        <w:ind w:firstLine="720"/>
        <w:jc w:val="both"/>
        <w:rPr>
          <w:sz w:val="28"/>
        </w:rPr>
      </w:pPr>
      <w:r w:rsidRPr="00651369">
        <w:rPr>
          <w:sz w:val="28"/>
        </w:rPr>
        <w:t>2. Білім өлшемдеріне сәйкес бағалауды жүзеге асыру</w:t>
      </w:r>
      <w:r w:rsidRPr="00651369">
        <w:rPr>
          <w:sz w:val="28"/>
          <w:lang w:val="ru-RU"/>
        </w:rPr>
        <w:t xml:space="preserve">: </w:t>
      </w:r>
      <w:r w:rsidRPr="00651369">
        <w:rPr>
          <w:sz w:val="28"/>
        </w:rPr>
        <w:t xml:space="preserve">Мектепішілік мониторинг баға қоюдың объективтілік пен ашықтыққа негізделгенін растайды. Мектептің педагогикалық ұжымымен келесі параметрлер сақталады: </w:t>
      </w:r>
    </w:p>
    <w:p w:rsidR="00097A77" w:rsidRPr="00651369" w:rsidRDefault="00097A77" w:rsidP="00097A77">
      <w:pPr>
        <w:pStyle w:val="TableParagraph"/>
        <w:jc w:val="both"/>
        <w:rPr>
          <w:sz w:val="28"/>
        </w:rPr>
      </w:pPr>
      <w:r w:rsidRPr="00651369">
        <w:rPr>
          <w:sz w:val="28"/>
        </w:rPr>
        <w:t>•</w:t>
        <w:tab/>
        <w:t xml:space="preserve">Оқушылардың оқу жетістіктерін бағалау әрбір пән бойынша білімді бағалаудың бекітілген өлшемдеріне қатаң сәйкестікте жүргізіледі. </w:t>
      </w:r>
    </w:p>
    <w:p w:rsidR="00097A77" w:rsidRPr="00651369" w:rsidRDefault="00097A77" w:rsidP="00097A77">
      <w:pPr>
        <w:pStyle w:val="TableParagraph"/>
        <w:jc w:val="both"/>
        <w:rPr>
          <w:sz w:val="28"/>
        </w:rPr>
      </w:pPr>
      <w:r w:rsidRPr="00651369">
        <w:rPr>
          <w:sz w:val="28"/>
        </w:rPr>
        <w:t>•</w:t>
        <w:tab/>
        <w:t xml:space="preserve">Сабақтарда дескрипторлар жүйелі түрде қолданылады, бұл оқушыларға қорытынды балды қалыптастыру алгоритмін нақты түсінуге мүмкіндік береді. </w:t>
      </w:r>
    </w:p>
    <w:p w:rsidR="00097A77" w:rsidRPr="00651369" w:rsidRDefault="00097A77" w:rsidP="00097A77">
      <w:pPr>
        <w:pStyle w:val="TableParagraph"/>
        <w:ind w:firstLine="720"/>
        <w:jc w:val="both"/>
        <w:rPr>
          <w:sz w:val="28"/>
        </w:rPr>
      </w:pPr>
      <w:r w:rsidRPr="00651369">
        <w:rPr>
          <w:sz w:val="28"/>
        </w:rPr>
        <w:t>3. Қалыптастырушы және жиынтық бағалау талаптарының сақталуы</w:t>
      </w:r>
      <w:r w:rsidRPr="00651369">
        <w:rPr>
          <w:sz w:val="28"/>
          <w:lang w:val="ru-RU"/>
        </w:rPr>
        <w:t xml:space="preserve">: </w:t>
      </w:r>
      <w:r w:rsidRPr="00651369">
        <w:rPr>
          <w:sz w:val="28"/>
        </w:rPr>
        <w:t xml:space="preserve">Критериалды бағалауды білім беру үдерісіне енгізу тиісті әдістемелік деңгейде жүргізіледі: </w:t>
      </w:r>
    </w:p>
    <w:p w:rsidR="00097A77" w:rsidRPr="00651369" w:rsidRDefault="00097A77" w:rsidP="00097A77">
      <w:pPr>
        <w:pStyle w:val="TableParagraph"/>
        <w:jc w:val="both"/>
        <w:rPr>
          <w:sz w:val="28"/>
        </w:rPr>
      </w:pPr>
      <w:r w:rsidRPr="00651369">
        <w:rPr>
          <w:sz w:val="28"/>
        </w:rPr>
        <w:t>•</w:t>
        <w:tab/>
        <w:t xml:space="preserve">Қалыптастырушы бағалау (ҚБ): Педагогтар жүйелі түрде жедел кері байланысты қамтамасыз ету мақсатында жүргізеді. "Білім класс" электронды журналдарындағы белгілердің жинақталуы белгіленген стандарттарға сәйкес келеді. </w:t>
      </w:r>
    </w:p>
    <w:p w:rsidR="00097A77" w:rsidRPr="00651369" w:rsidRDefault="00097A77" w:rsidP="00097A77">
      <w:pPr>
        <w:pStyle w:val="TableParagraph"/>
        <w:jc w:val="both"/>
        <w:rPr>
          <w:sz w:val="28"/>
        </w:rPr>
      </w:pPr>
      <w:r w:rsidRPr="00651369">
        <w:rPr>
          <w:sz w:val="28"/>
        </w:rPr>
        <w:t>•</w:t>
        <w:tab/>
        <w:t xml:space="preserve">Жиынтық бағалау (БЖБ және ТЖБ): Бөлім бойынша (БЖБ) және тоқсан бойынша (ТЖБ) жиынтық бағалау процедуралары бекітілген кестеге сәйкес қатаң түрде жүргізіледі. Жиынтық жұмыстардың құрылымы, көлемі және спецификациясы оқу бағдарламаларына толығымен сәйкес келеді. Мектепішілік әдістемелік бірлестіктердің (ШМО) нәтижелерін модерациялау уақтылы жүргізіледі, жиынтық жұмыстардың бланкілері мен талдаулары ресімделеді және бұзушылықтарсыз сақталады. </w:t>
      </w:r>
    </w:p>
    <w:p w:rsidR="00097A77" w:rsidRPr="00651369" w:rsidRDefault="00097A77" w:rsidP="00097A77">
      <w:pPr>
        <w:pStyle w:val="TableParagraph"/>
        <w:ind w:firstLine="720"/>
        <w:jc w:val="both"/>
        <w:rPr>
          <w:sz w:val="28"/>
        </w:rPr>
      </w:pPr>
      <w:r w:rsidRPr="00651369">
        <w:rPr>
          <w:sz w:val="28"/>
        </w:rPr>
        <w:t>4. Қорытынды аттестаттау</w:t>
      </w:r>
      <w:r w:rsidRPr="00651369">
        <w:rPr>
          <w:sz w:val="28"/>
          <w:lang w:val="ru-RU"/>
        </w:rPr>
        <w:t>: Мемлекеттік э</w:t>
      </w:r>
      <w:r w:rsidRPr="00651369">
        <w:rPr>
          <w:sz w:val="28"/>
        </w:rPr>
        <w:t>кзаме</w:t>
      </w:r>
      <w:proofErr w:type="spellStart"/>
      <w:r w:rsidRPr="00651369">
        <w:rPr>
          <w:sz w:val="28"/>
          <w:lang w:val="ru-RU"/>
        </w:rPr>
        <w:t>ның</w:t>
      </w:r>
      <w:proofErr w:type="spellEnd"/>
      <w:r w:rsidRPr="00651369">
        <w:rPr>
          <w:sz w:val="28"/>
        </w:rPr>
        <w:t xml:space="preserve"> 9 және 11 сыныптарды бітірушілер үшін, сондай-ақ 5-8 және 10 сыныптардағы ауысу емтихандары Қазақстан Республикасы Білім министрлігінің нормативтік-құқықтық актілері мен ережелеріне сәйкес қатаң түрде өткізіледі. Нәтижелер комиссиялардың хаттамаларына және электрондық дерекқорға уақтылы енгізіледі. </w:t>
      </w:r>
    </w:p>
    <w:p w:rsidR="006B42E4" w:rsidRPr="00651369" w:rsidRDefault="00D9139C" w:rsidP="00097A77">
      <w:pPr>
        <w:pStyle w:val="TableParagraph"/>
        <w:jc w:val="both"/>
        <w:rPr>
          <w:sz w:val="28"/>
        </w:rPr>
      </w:pPr>
      <w:r w:rsidRPr="00651369">
        <w:rPr>
          <w:sz w:val="28"/>
          <w:lang w:val="ru-RU"/>
        </w:rPr>
        <w:t xml:space="preserve"> </w:t>
      </w:r>
      <w:r w:rsidR="00097A77" w:rsidRPr="00651369">
        <w:rPr>
          <w:sz w:val="28"/>
        </w:rPr>
        <w:t>Ағымдық, аралық бақылау және қорытынды аттестаттау жүйесі жүйелі түрде ұйымдастырылған, ҚР БҒМ №125 бұйрығына толық сәйкес келеді және әрбір оқушының оқу нәтижелерінің объективті бекітілуін қамтамасыз етеді.</w:t>
      </w:r>
    </w:p>
    <w:p w:rsidR="006B42E4" w:rsidRPr="00651369" w:rsidRDefault="006B42E4" w:rsidP="006B42E4">
      <w:pPr>
        <w:pStyle w:val="TableParagraph"/>
        <w:jc w:val="both"/>
        <w:rPr>
          <w:sz w:val="28"/>
        </w:rPr>
      </w:pPr>
      <w:r w:rsidRPr="00651369">
        <w:rPr>
          <w:sz w:val="28"/>
        </w:rPr>
        <w:t>Қорытынды: бағалау белгіленген талаптарға сәйкес жүзеге асырылады</w:t>
      </w:r>
    </w:p>
    <w:p w:rsidR="006B42E4" w:rsidRPr="00651369" w:rsidRDefault="006B42E4" w:rsidP="006B42E4">
      <w:pPr>
        <w:pStyle w:val="TableParagraph"/>
        <w:jc w:val="both"/>
        <w:rPr>
          <w:sz w:val="28"/>
        </w:rPr>
      </w:pPr>
    </w:p>
    <w:p w:rsidR="00D9139C" w:rsidRPr="00651369" w:rsidRDefault="007F21B0" w:rsidP="00D9139C">
      <w:pPr>
        <w:pStyle w:val="TableParagraph"/>
        <w:jc w:val="both"/>
        <w:rPr>
          <w:sz w:val="28"/>
        </w:rPr>
      </w:pPr>
      <w:r w:rsidRPr="00651369">
        <w:rPr>
          <w:b/>
          <w:sz w:val="28"/>
          <w:lang w:val="ru-RU"/>
        </w:rPr>
        <w:t>9</w:t>
      </w:r>
      <w:r w:rsidR="006B42E4" w:rsidRPr="00651369">
        <w:rPr>
          <w:b/>
          <w:sz w:val="28"/>
        </w:rPr>
        <w:t>. Білім беру сапасының ішкі мониторингі және мектепішілік бақылау жүйесінің жұмыс істеуі</w:t>
      </w:r>
      <w:r w:rsidR="006B42E4" w:rsidRPr="00651369">
        <w:rPr>
          <w:sz w:val="28"/>
        </w:rPr>
        <w:t xml:space="preserve"> Қазақстан Республикасы Білім және ғылым министрлігінің 2020 жылғы 6 сәуірдегі бұйрығымен бекітілген жалпы білім беретін мектептердің, лицейлер мен гимназиялардың, орта, арнаулы, қосымша, техникалық және кәсіптік, орта білімнен кейінгі білім беру ұйымдарының мектепке дейінгі ұйымдары мен мектепке дейінгі сыныптары мұғалімдерінің жүргізуі міндетті құжаттар тізбесінің талаптарына сәйкес. және олардың нысандары № 130 (Тізілімде тіркелген </w:t>
        <w:lastRenderedPageBreak/>
        <w:t>нормативтік құқықтық актілерді мемлекеттік тіркеудің тізілімінде № 20317 болып тіркелген):</w:t>
      </w:r>
      <w:r w:rsidR="00D9139C" w:rsidRPr="00651369">
        <w:rPr>
          <w:sz w:val="28"/>
          <w:lang w:val="ru-RU"/>
        </w:rPr>
        <w:t xml:space="preserve"> </w:t>
      </w:r>
      <w:r w:rsidR="00D9139C" w:rsidRPr="00651369">
        <w:rPr>
          <w:sz w:val="28"/>
        </w:rPr>
        <w:t xml:space="preserve">білім беру ұйымдарындағы білім беру сапасының ішкі мониторингі және мектепішілік бақылау жүйесі жүйелі түрде құрылған және Қазақстан Республикасының нормативтік құқықтық актілеріне толық сәйкес келеді. </w:t>
      </w:r>
    </w:p>
    <w:p w:rsidR="00D9139C" w:rsidRPr="00651369" w:rsidRDefault="00D9139C" w:rsidP="00D9139C">
      <w:pPr>
        <w:pStyle w:val="TableParagraph"/>
        <w:ind w:firstLine="720"/>
        <w:jc w:val="both"/>
        <w:rPr>
          <w:sz w:val="28"/>
        </w:rPr>
      </w:pPr>
      <w:r w:rsidRPr="00651369">
        <w:rPr>
          <w:sz w:val="28"/>
        </w:rPr>
        <w:t>1. Құжаттаманы жүргізу регламентіне сәйкестігі (№ 130 бұйрық)</w:t>
      </w:r>
      <w:r w:rsidRPr="00651369">
        <w:rPr>
          <w:sz w:val="28"/>
          <w:lang w:val="ru-RU"/>
        </w:rPr>
        <w:t xml:space="preserve">. </w:t>
      </w:r>
      <w:r w:rsidRPr="00651369">
        <w:rPr>
          <w:sz w:val="28"/>
        </w:rPr>
        <w:t xml:space="preserve">Ішкі мониторинг және жоғары және орта білімнен кейінгі білім беру ұйымдары бойынша жоспарлау, мәліметтер жинау және талдамалық есеп беру "Қазақстан Республикасы Білім және ғылым министрінің 2020 жылғы 6 сәуірдегі № 130 бұйрығына сәйкес қатаң түрде жүзеге асырылады. Орта, техникалық және кәсіптік, орта білімнен кейінгі білім беру ұйымдарының оқытушылары жүргізуі міндетті құжаттар тізбесін және олардың нысандарын бекіту туралы" (Нормативтік құқықтық актілерді мемлекеттік тіркеу тізілімінде № 20317 болып тіркелген). Мектеп әкімшілігі мен педагогикалық ұжым құжаттардың белгіленген нысандарын сақтайды, есеп беру материалдарының саны оңтайландырылады, оның ішінде электронды платформалар арқылы жүзеге асырылады. </w:t>
      </w:r>
    </w:p>
    <w:p w:rsidR="00D9139C" w:rsidRPr="00651369" w:rsidRDefault="00D9139C" w:rsidP="00D9139C">
      <w:pPr>
        <w:pStyle w:val="TableParagraph"/>
        <w:ind w:firstLine="720"/>
        <w:jc w:val="both"/>
        <w:rPr>
          <w:sz w:val="28"/>
        </w:rPr>
      </w:pPr>
      <w:r w:rsidRPr="00651369">
        <w:rPr>
          <w:sz w:val="28"/>
        </w:rPr>
        <w:t>2. Білім алушылардың дайындық деңгейінің мониторингі (МЖМБС бойынша күтілетін нәтижелер)</w:t>
      </w:r>
      <w:r w:rsidRPr="00651369">
        <w:rPr>
          <w:sz w:val="28"/>
          <w:lang w:val="ru-RU"/>
        </w:rPr>
        <w:t xml:space="preserve">. </w:t>
      </w:r>
      <w:r w:rsidRPr="00651369">
        <w:rPr>
          <w:sz w:val="28"/>
        </w:rPr>
        <w:t xml:space="preserve">Ішкі бақылау жүйесі бастауыш, негізгі орта және жалпы орта білім беру деңгейлеріндегі барлық білім беру салалары мен оқу пәндері бойынша оқушылардың дайындық деңгейін (күтілетін оқу нәтижелерін) үздіксіз бақылауды қамтамасыз етеді. Мониторинг мыналарды қамтиды: </w:t>
      </w:r>
    </w:p>
    <w:p w:rsidR="00D9139C" w:rsidRPr="00651369" w:rsidRDefault="00D9139C" w:rsidP="00D9139C">
      <w:pPr>
        <w:pStyle w:val="TableParagraph"/>
        <w:jc w:val="both"/>
        <w:rPr>
          <w:sz w:val="28"/>
        </w:rPr>
      </w:pPr>
      <w:r w:rsidRPr="00651369">
        <w:rPr>
          <w:sz w:val="28"/>
        </w:rPr>
        <w:t>•</w:t>
        <w:tab/>
        <w:t xml:space="preserve">ҮОЖ және МЖМБС сәйкестігі: Білім беру процесінің әрбір кезеңінде үлгілік оқу бағдарламаларында қамтылған білім алушылардың оқу мақсаттарына қол жеткізу дәрежесін тексеру. </w:t>
      </w:r>
    </w:p>
    <w:p w:rsidR="00D9139C" w:rsidRPr="00651369" w:rsidRDefault="00D9139C" w:rsidP="00D9139C">
      <w:pPr>
        <w:pStyle w:val="TableParagraph"/>
        <w:jc w:val="both"/>
        <w:rPr>
          <w:sz w:val="28"/>
        </w:rPr>
      </w:pPr>
      <w:r w:rsidRPr="00651369">
        <w:rPr>
          <w:sz w:val="28"/>
        </w:rPr>
        <w:t>•</w:t>
        <w:tab/>
        <w:t xml:space="preserve">Компоненттік талдау: Білім бөлімдерін жүйелі түрде жүргізу, директорлық бақылау жұмыстары, сондай-ақ академиялық тәуекел аймақтарын (сыныптар мен пәндер бойынша) уақтылы анықтауға және түзетуге мүмкіндік беретін жиынтық бағалау (БЖБ және ТЖБ) нәтижелерін жүйелі талдау. </w:t>
      </w:r>
    </w:p>
    <w:p w:rsidR="00D9139C" w:rsidRPr="00651369" w:rsidRDefault="00D9139C" w:rsidP="00D9139C">
      <w:pPr>
        <w:pStyle w:val="TableParagraph"/>
        <w:jc w:val="both"/>
        <w:rPr>
          <w:sz w:val="28"/>
        </w:rPr>
      </w:pPr>
      <w:r w:rsidRPr="00651369">
        <w:rPr>
          <w:sz w:val="28"/>
        </w:rPr>
        <w:t>•</w:t>
        <w:tab/>
        <w:t xml:space="preserve">Қорытынды көрсеткіштер: Мониторинг көрсеткендей, оқу жылының қорытындысы бойынша 2-11 сынып оқушыларының абсолютті үлгерімі 100%-ды құраса, мектептегі білімнің орташа сапасы 65,5%-ға тұрақты деңгейге жетті, бұл Мемлекеттік жалпыға міндетті білім беру стандартының (МЖМБС) талаптарының орындалуын толық растайды.). </w:t>
      </w:r>
    </w:p>
    <w:p w:rsidR="006B42E4" w:rsidRPr="00651369" w:rsidRDefault="00D9139C" w:rsidP="00D9139C">
      <w:pPr>
        <w:pStyle w:val="TableParagraph"/>
        <w:ind w:firstLine="720"/>
        <w:jc w:val="both"/>
        <w:rPr>
          <w:sz w:val="28"/>
        </w:rPr>
      </w:pPr>
      <w:r w:rsidRPr="00651369">
        <w:rPr>
          <w:sz w:val="28"/>
        </w:rPr>
        <w:t>Мектепте жұмыс істейтін ішкі бақылау және мектепішілік бақылау жүйесі білім беру сапасын басқарудың тиімді құралы болып табылады, ҚР БҒМ № 130 Бұйрығының құқықтық саласында қатаң түрде жүзеге асырылады және оқушылардың күтілетін оқу нәтижелеріне қол жеткізуін бағалаудың объективтілігіне кепілдік береді. .</w:t>
      </w:r>
    </w:p>
    <w:p w:rsidR="006B42E4" w:rsidRPr="00651369" w:rsidRDefault="006B42E4" w:rsidP="006B42E4">
      <w:pPr>
        <w:pStyle w:val="TableParagraph"/>
        <w:jc w:val="both"/>
        <w:rPr>
          <w:sz w:val="28"/>
          <w:lang w:val="ru-RU"/>
        </w:rPr>
      </w:pPr>
      <w:r w:rsidRPr="00651369">
        <w:rPr>
          <w:sz w:val="28"/>
          <w:lang w:val="ru-RU"/>
        </w:rPr>
        <w:t>Жылы</w:t>
      </w:r>
      <w:r w:rsidRPr="00651369">
        <w:rPr>
          <w:sz w:val="28"/>
        </w:rPr>
        <w:t>етод: ішкі мониторинг және мектепішілік бақылау белгіленген тәртіппен ұйымдастырылған; жоспар мен процедуралар бекітілген; оқыту нәтижелері бойынша мәліметтерді жүйелі түрде жинау және талдау қамтамасыз етілген; басқарушылық шешімдер олардың орындалуын ескере отырып қабылданады</w:t>
      </w:r>
      <w:r w:rsidR="00D9139C" w:rsidRPr="00651369">
        <w:rPr>
          <w:sz w:val="28"/>
          <w:lang w:val="ru-RU"/>
        </w:rPr>
        <w:t xml:space="preserve">. (08 қосымша)</w:t>
      </w:r>
    </w:p>
    <w:p w:rsidR="006B42E4" w:rsidRPr="00651369" w:rsidRDefault="006B42E4" w:rsidP="006B42E4">
      <w:pPr>
        <w:pStyle w:val="TableParagraph"/>
        <w:jc w:val="both"/>
        <w:rPr>
          <w:sz w:val="28"/>
        </w:rPr>
      </w:pPr>
    </w:p>
    <w:p w:rsidR="00D9139C" w:rsidRPr="00651369" w:rsidRDefault="00D9139C" w:rsidP="00D9139C">
      <w:pPr>
        <w:pStyle w:val="TableParagraph"/>
        <w:jc w:val="both"/>
        <w:rPr>
          <w:sz w:val="28"/>
          <w:szCs w:val="28"/>
          <w:lang w:val="ru-RU"/>
        </w:rPr>
      </w:pPr>
      <w:r w:rsidRPr="00651369">
        <w:rPr>
          <w:b/>
          <w:sz w:val="28"/>
          <w:szCs w:val="28"/>
          <w:lang w:val="ru-RU"/>
        </w:rPr>
        <w:t>10. </w:t>
      </w:r>
      <w:r w:rsidR="006B42E4" w:rsidRPr="00651369">
        <w:rPr>
          <w:b/>
          <w:sz w:val="28"/>
          <w:szCs w:val="28"/>
        </w:rPr>
        <w:t>Білім беру үдерісін ұйымдастырудың жеке тұлғаға сәйкестігі </w:t>
        <w:lastRenderedPageBreak/>
        <w:t>білім алушылардың ерекшеліктеріне</w:t>
      </w:r>
      <w:r w:rsidR="006B42E4" w:rsidRPr="00651369">
        <w:rPr>
          <w:sz w:val="28"/>
          <w:szCs w:val="28"/>
        </w:rPr>
        <w:t>, ерекше білім берілуіне қажеттілігі бар (бұдан әрі – ерекше білім берілуіне қажеттілігі бар) білім алушыларды қоса алғанда</w:t>
      </w:r>
      <w:r w:rsidR="006B42E4" w:rsidRPr="00651369">
        <w:rPr>
          <w:sz w:val="28"/>
          <w:szCs w:val="28"/>
          <w:lang w:val="ru-RU"/>
        </w:rPr>
        <w:t>: мектептегі білім беру үдерісін ұйымдастыру оқушылардың, оның ішінде ерекше білім берілуіне қажеттілігі бар балалардың (О) жеке ерекшеліктеріне толығымен бейімделген және Қазақстан Республикасының Мемлекеттік жалпыға міндетті білім беру стандартына (МЖМБС) қатаң сәйкестікте жұмыс істейді. </w:t>
      </w:r>
    </w:p>
    <w:p w:rsidR="00D9139C" w:rsidRPr="00651369" w:rsidRDefault="00D9139C" w:rsidP="00E16E79">
      <w:pPr>
        <w:pStyle w:val="TableParagraph"/>
        <w:ind w:firstLine="720"/>
        <w:jc w:val="both"/>
        <w:rPr>
          <w:sz w:val="28"/>
          <w:szCs w:val="28"/>
          <w:lang w:val="ru-RU"/>
        </w:rPr>
      </w:pPr>
      <w:r w:rsidRPr="00651369">
        <w:rPr>
          <w:sz w:val="28"/>
          <w:szCs w:val="28"/>
          <w:lang w:val="ru-RU"/>
        </w:rPr>
        <w:t>1. Үйде жеке оқытуды ұйымдастыру: 2025-2026 оқу жылында мектепте бастауыш білім беру деңгейінде (2-сынып) ерекше білім берілуіне қажеттілігі бар (ерекше білім берілуіне қажеттілігі бар) 1 бала оқиды. Психологиялық-медициналық-педагогикалық консультацияның (ПМПК) қорытындысы мен ата-анасының өтініші негізінде бұл оқушыға үйде оқыту ұйымдастырылады. Оқу жоспары мен бағдарламалары: Баланың психофизикалық ерекшеліктеріне және денсаулық мүмкіндіктеріне толығымен сәйкес келетін жеке оқу жоспары (ЖОЖ) және бейімделген оқу жоспары әзірленіп, бекітілді. Сабақ кестесі жұмсақ режимді ескере отырып жасалады және ата-аналармен келісіледі. Күнтізбелік-тақырыптық жоспарлау: Жеке оқытудың барлық сабақтары мен үлгерім есебін жүргізу электронды жүйеде бекітілген "</w:t>
      </w:r>
      <w:proofErr w:type="spellStart"/>
      <w:r w:rsidRPr="00651369">
        <w:rPr>
          <w:sz w:val="28"/>
          <w:szCs w:val="28"/>
          <w:lang w:val="ru-RU"/>
        </w:rPr>
        <w:t>Білім</w:t>
      </w:r>
      <w:proofErr w:type="spellEnd"/>
      <w:r w:rsidRPr="00651369">
        <w:rPr>
          <w:sz w:val="28"/>
          <w:szCs w:val="28"/>
          <w:lang w:val="ru-RU"/>
        </w:rPr>
        <w:t xml:space="preserve"> класс" бекітілген кестеге және құжаттаманы толтыру нормаларына сәйкес.</w:t>
      </w:r>
    </w:p>
    <w:p w:rsidR="00D9139C" w:rsidRPr="00651369" w:rsidRDefault="00D9139C" w:rsidP="00E16E79">
      <w:pPr>
        <w:pStyle w:val="TableParagraph"/>
        <w:ind w:firstLine="720"/>
        <w:jc w:val="both"/>
        <w:rPr>
          <w:sz w:val="28"/>
          <w:szCs w:val="28"/>
          <w:lang w:val="ru-RU"/>
        </w:rPr>
      </w:pPr>
      <w:r w:rsidRPr="00651369">
        <w:rPr>
          <w:sz w:val="28"/>
          <w:szCs w:val="28"/>
          <w:lang w:val="ru-RU"/>
        </w:rPr>
        <w:t>2. Кадрлармен қамтамасыз ету және кәсіптік даярлау: Инклюзивті практиканы сапалы жүзеге асырудың маңызды шарты мұғалімдердің біліктілік деңгейі болып табылады. 2-сынып оқушыларына бекітілген және үйде оқытуды жүзеге асыратын барлық мұғалімдер инклюзивті білім беру бойынша мамандандырылған үздіксіз білім беру курстарынан толық көлемде өтті. Алынған теориялық білім мен әдістемелік дағдылар мұғалімдерге білім беру траекториясын сауатты құруға, жеке әдістемелерді таңдауға және балаға психологиялық қолайлы ортаны қамтамасыз етуге мүмкіндік береді.</w:t>
      </w:r>
    </w:p>
    <w:p w:rsidR="00D9139C" w:rsidRPr="00651369" w:rsidRDefault="00D9139C" w:rsidP="00E16E79">
      <w:pPr>
        <w:pStyle w:val="TableParagraph"/>
        <w:ind w:firstLine="720"/>
        <w:jc w:val="both"/>
        <w:rPr>
          <w:sz w:val="28"/>
          <w:szCs w:val="28"/>
          <w:lang w:val="ru-RU"/>
        </w:rPr>
      </w:pPr>
      <w:r w:rsidRPr="00651369">
        <w:rPr>
          <w:sz w:val="28"/>
          <w:szCs w:val="28"/>
          <w:lang w:val="ru-RU"/>
        </w:rPr>
        <w:t>3. Инклюзивті білім беру талаптарын орындау және түзету жұмыстары: 2-сыныпта үйде оқытудың инклюзивті тәсілін жүзеге асыру мемлекеттік жалпыға міндетті білім беру стандартының күтілетін нәтижелеріне бағдарланған және баланың дамуындағы ауытқуларды түзетуге және әлеуметтік бейімделуге бағытталған.:</w:t>
      </w:r>
    </w:p>
    <w:p w:rsidR="00D9139C" w:rsidRPr="00651369" w:rsidRDefault="00D9139C" w:rsidP="00D9139C">
      <w:pPr>
        <w:pStyle w:val="TableParagraph"/>
        <w:jc w:val="both"/>
        <w:rPr>
          <w:sz w:val="28"/>
          <w:szCs w:val="28"/>
          <w:lang w:val="ru-RU"/>
        </w:rPr>
      </w:pPr>
      <w:r w:rsidRPr="00651369">
        <w:rPr>
          <w:sz w:val="28"/>
          <w:szCs w:val="28"/>
          <w:lang w:val="ru-RU"/>
        </w:rPr>
        <w:t>•</w:t>
        <w:tab/>
        <w:t xml:space="preserve">Саралау және бейімдеу: Оқытылған педагогтар оқу материалын терең саралауды жүзеге асырады. Арнайы дидактикалық материалдар қолданылады, </w:t>
      </w:r>
      <w:proofErr w:type="spellStart"/>
      <w:r w:rsidRPr="00651369">
        <w:rPr>
          <w:sz w:val="28"/>
          <w:szCs w:val="28"/>
          <w:lang w:val="ru-RU"/>
        </w:rPr>
        <w:t>көп деңгейлі</w:t>
      </w:r>
      <w:proofErr w:type="spellEnd"/>
      <w:r w:rsidRPr="00651369">
        <w:rPr>
          <w:sz w:val="28"/>
          <w:szCs w:val="28"/>
          <w:lang w:val="ru-RU"/>
        </w:rPr>
        <w:t xml:space="preserve"> оқытудың тапсырмалары мен көрнекі құралдары.</w:t>
      </w:r>
    </w:p>
    <w:p w:rsidR="00D9139C" w:rsidRPr="00651369" w:rsidRDefault="00D9139C" w:rsidP="00D9139C">
      <w:pPr>
        <w:pStyle w:val="TableParagraph"/>
        <w:jc w:val="both"/>
        <w:rPr>
          <w:sz w:val="28"/>
          <w:szCs w:val="28"/>
          <w:lang w:val="ru-RU"/>
        </w:rPr>
      </w:pPr>
      <w:r w:rsidRPr="00651369">
        <w:rPr>
          <w:sz w:val="28"/>
          <w:szCs w:val="28"/>
          <w:lang w:val="ru-RU"/>
        </w:rPr>
        <w:t>•</w:t>
        <w:tab/>
        <w:t xml:space="preserve">Түзету бағыттылығы: </w:t>
      </w:r>
      <w:proofErr w:type="gramStart"/>
      <w:r w:rsidRPr="00651369">
        <w:rPr>
          <w:sz w:val="28"/>
          <w:szCs w:val="28"/>
          <w:lang w:val="ru-RU"/>
        </w:rPr>
        <w:t>Жылы</w:t>
      </w:r>
      <w:proofErr w:type="gramEnd"/>
      <w:r w:rsidRPr="00651369">
        <w:rPr>
          <w:sz w:val="28"/>
          <w:szCs w:val="28"/>
          <w:lang w:val="ru-RU"/>
        </w:rPr>
        <w:t xml:space="preserve"> білім беру үдерісі ұсақ моториканы, сөйлеуді, танымдық іс-әрекетті және кеңістікті бағдарлауды дамытуға ықпал ететін интеграцияланған элементтер. Жетістіктерді бағалау келесі бағыттар бойынша жүргізіледі </w:t>
      </w:r>
      <w:proofErr w:type="spellStart"/>
      <w:r w:rsidRPr="00651369">
        <w:rPr>
          <w:sz w:val="28"/>
          <w:szCs w:val="28"/>
          <w:lang w:val="ru-RU"/>
        </w:rPr>
        <w:t>өлшемшарттық</w:t>
      </w:r>
      <w:proofErr w:type="spellEnd"/>
      <w:r w:rsidRPr="00651369">
        <w:rPr>
          <w:sz w:val="28"/>
          <w:szCs w:val="28"/>
          <w:lang w:val="ru-RU"/>
        </w:rPr>
        <w:t xml:space="preserve"> баса назар аудара отырып, оқушының жеке мүмкіндіктеріне бейімделген жүйе </w:t>
      </w:r>
      <w:proofErr w:type="spellStart"/>
      <w:r w:rsidRPr="00651369">
        <w:rPr>
          <w:sz w:val="28"/>
          <w:szCs w:val="28"/>
          <w:lang w:val="ru-RU"/>
        </w:rPr>
        <w:t>қалыптастырушы</w:t>
      </w:r>
      <w:proofErr w:type="spellEnd"/>
      <w:r w:rsidRPr="00651369">
        <w:rPr>
          <w:sz w:val="28"/>
          <w:szCs w:val="28"/>
          <w:lang w:val="ru-RU"/>
        </w:rPr>
        <w:t xml:space="preserve"> көтермелеу және қолдау.</w:t>
      </w:r>
    </w:p>
    <w:p w:rsidR="00D9139C" w:rsidRPr="00651369" w:rsidRDefault="00D9139C" w:rsidP="00D9139C">
      <w:pPr>
        <w:pStyle w:val="TableParagraph"/>
        <w:jc w:val="both"/>
        <w:rPr>
          <w:sz w:val="28"/>
          <w:szCs w:val="28"/>
          <w:lang w:val="ru-RU"/>
        </w:rPr>
      </w:pPr>
      <w:r w:rsidRPr="00651369">
        <w:rPr>
          <w:sz w:val="28"/>
          <w:szCs w:val="28"/>
          <w:lang w:val="ru-RU"/>
        </w:rPr>
        <w:t>•</w:t>
        <w:tab/>
        <w:t>Әлеуметтік бейімделу: Үйде оқытудың ерекшеліктеріне қарамастан, мектеп баланы сынып ұжымының өміріне және жалпы мектептік іс-шараларға (шығармашылық байқауларға қашықтықтан қатысу, сынып сағаттары мен мерекелерге қатысу) белсенді түрде тартады, бұл табысты әлеуметтенуге және эмоционалды интеграцияға ықпал етеді. .</w:t>
      </w:r>
    </w:p>
    <w:p w:rsidR="00D9139C" w:rsidRPr="00651369" w:rsidRDefault="00D9139C" w:rsidP="00E16E79">
      <w:pPr>
        <w:pStyle w:val="TableParagraph"/>
        <w:ind w:firstLine="720"/>
        <w:jc w:val="both"/>
        <w:rPr>
          <w:sz w:val="28"/>
          <w:szCs w:val="28"/>
          <w:lang w:val="ru-RU"/>
        </w:rPr>
      </w:pPr>
      <w:r w:rsidRPr="00651369">
        <w:rPr>
          <w:sz w:val="28"/>
          <w:szCs w:val="28"/>
          <w:lang w:val="ru-RU"/>
        </w:rPr>
        <w:lastRenderedPageBreak/>
        <w:t xml:space="preserve">2-сыныпта ЕББ бар баланы үйде оқытуды ұйымдастыру инклюзивті білім берудің нормативтік талаптарына толық сәйкес келеді. Қатысқан мұғалімдердің жүз пайыздық курстық дайындығы әдістемелік қамтамасыз етудің жоғары деңгейін, бағдарламалардың қолжетімді базалық мазмұнын меңгеруді қамтамасыз етеді және оқушының дамуы мен әлеуметтенуін тиімді түзетуге бағытталған. </w:t>
      </w:r>
    </w:p>
    <w:p w:rsidR="006B42E4" w:rsidRPr="00651369" w:rsidRDefault="006B42E4" w:rsidP="00844255">
      <w:pPr>
        <w:pStyle w:val="TableParagraph"/>
        <w:jc w:val="both"/>
        <w:rPr>
          <w:spacing w:val="-2"/>
          <w:sz w:val="28"/>
          <w:szCs w:val="28"/>
          <w:lang w:val="ru-RU"/>
        </w:rPr>
      </w:pPr>
      <w:r w:rsidRPr="00651369">
        <w:rPr>
          <w:sz w:val="28"/>
          <w:szCs w:val="28"/>
          <w:lang w:val="ru-RU"/>
        </w:rPr>
        <w:t xml:space="preserve">Қорытынды: </w:t>
      </w:r>
      <w:r w:rsidR="00844255" w:rsidRPr="00651369">
        <w:rPr>
          <w:sz w:val="28"/>
          <w:szCs w:val="28"/>
        </w:rPr>
        <w:t>білім беру процесі білім алушылардың жеке ерекшеліктерін ескере отырып ұйымдастырылған; бағдарламаларды жүзеге асыру және қолдау қамтамасыз етілген</w:t>
      </w:r>
      <w:r w:rsidR="00E16E79" w:rsidRPr="00651369">
        <w:rPr>
          <w:spacing w:val="-2"/>
          <w:sz w:val="28"/>
          <w:szCs w:val="28"/>
          <w:lang w:val="ru-RU"/>
        </w:rPr>
        <w:t xml:space="preserve">. </w:t>
      </w:r>
    </w:p>
    <w:p w:rsidR="00844255" w:rsidRPr="00651369" w:rsidRDefault="00844255" w:rsidP="00844255">
      <w:pPr>
        <w:pStyle w:val="TableParagraph"/>
        <w:jc w:val="both"/>
        <w:rPr>
          <w:spacing w:val="-2"/>
          <w:sz w:val="28"/>
          <w:szCs w:val="28"/>
        </w:rPr>
      </w:pPr>
    </w:p>
    <w:p w:rsidR="000A4E14" w:rsidRPr="00651369" w:rsidRDefault="006C5A87" w:rsidP="00844255">
      <w:pPr>
        <w:pStyle w:val="TableParagraph"/>
        <w:jc w:val="both"/>
        <w:rPr>
          <w:sz w:val="28"/>
          <w:lang w:val="ru-RU"/>
        </w:rPr>
      </w:pPr>
      <w:r w:rsidRPr="00651369">
        <w:rPr>
          <w:b/>
          <w:sz w:val="28"/>
          <w:lang w:val="ru-RU"/>
        </w:rPr>
        <w:t>11</w:t>
      </w:r>
      <w:r w:rsidR="00844255" w:rsidRPr="00651369">
        <w:rPr>
          <w:b/>
          <w:sz w:val="28"/>
        </w:rPr>
        <w:t>. ЕБҚ бар білім алушыларды оқыту кезінде инклюзивті білім беру талаптарын сақтау</w:t>
      </w:r>
      <w:r w:rsidRPr="00651369">
        <w:rPr>
          <w:b/>
          <w:sz w:val="28"/>
          <w:lang w:val="ru-RU"/>
        </w:rPr>
        <w:t xml:space="preserve">: </w:t>
      </w:r>
      <w:r w:rsidRPr="00651369">
        <w:rPr>
          <w:sz w:val="28"/>
          <w:lang w:val="ru-RU"/>
        </w:rPr>
        <w:t xml:space="preserve">мектептегі білім беру үдерісін ұйымдастыру білім алуға тең қолжетімділікті қамтамасыз ету және инклюзивті білім беру шарттарын сақтау тұрғысынан Қазақстан Республикасының нормативтік құқықтық актілеріне толығымен сәйкес келеді. </w:t>
      </w:r>
    </w:p>
    <w:p w:rsidR="000A4E14" w:rsidRPr="00651369" w:rsidRDefault="006C5A87" w:rsidP="00844255">
      <w:pPr>
        <w:pStyle w:val="TableParagraph"/>
        <w:jc w:val="both"/>
        <w:rPr>
          <w:sz w:val="28"/>
          <w:lang w:val="ru-RU"/>
        </w:rPr>
      </w:pPr>
      <w:r w:rsidRPr="00651369">
        <w:rPr>
          <w:sz w:val="28"/>
          <w:lang w:val="ru-RU"/>
        </w:rPr>
        <w:t xml:space="preserve"> 1. 2025-2026 оқу жылында МЗЖ бар оқушыларды инклюзивті оқытуды ұйымдастыру мектепте бастауыш білім беру деңгейінде (2-сынып) ерекше білім берілуіне қажеттілігі бар (ерекше білім берілуіне қажеттілігі бар) 1 бала оқиды.  Психологиялық-медициналық-педагогикалық консультацияның (ПМПК) ұсыныстары негізінде оқушыға үйде жеке оқыту ұйымдастырылады. Баланың психофизикалық мүмкіндіктеріне толық сәйкес келетін жеке оқу жоспары (ЖОЖ) әзірленіп, бекітілді. Үйде оқытуды жүзеге асыратын барлық педагогтар инклюзивті білім беру бойынша мамандандырылған үздіксіз білім беру курстарынан өтті, бұл оқу үдерісінің түзету бағытын сақтауға кепілдік береді.</w:t>
      </w:r>
    </w:p>
    <w:p w:rsidR="00844255" w:rsidRPr="00651369" w:rsidRDefault="006C5A87" w:rsidP="00844255">
      <w:pPr>
        <w:pStyle w:val="TableParagraph"/>
        <w:jc w:val="both"/>
        <w:rPr>
          <w:b/>
          <w:sz w:val="28"/>
          <w:lang w:val="ru-RU"/>
        </w:rPr>
      </w:pPr>
      <w:r w:rsidRPr="00651369">
        <w:rPr>
          <w:sz w:val="28"/>
          <w:lang w:val="ru-RU"/>
        </w:rPr>
        <w:t>2. Сыныптарды топтарға бөлуге қойылатын талаптардың сақталуы. Жекелеген пәндерді (қазақ тілі мен әдебиеті, ағылшын тілі, информатика, көркем еңбек) оқу кезінде сыныптарды жинақтау және оларды топтарға бөлу Орта білім беру ұйымдары қызметінің үлгілік қағидаларына қатаң сәйкестікте жүзеге асырылады.  Инклюзивті білім беру контекстінде келесі стандарттар қатаң сақталады: Үйде оқытудың ерекшеліктерін ескере отырып,ОП бар 2-сынып оқушысы денсаулығына байланысты үйде жеке оқытуға жіберілгендіктен, оның оқу жүктемесі мен кестесі жалпы толымдылығына және тұрақты 2-сыныптың топтарға бөлінуіне әсер етпейді. Бұл санитарлық-гигиеналық талаптар мен мемлекеттік жалпыға міндетті білім беру стандартын бұзбай сынып ұжымына арналған есептік стандарттарды сақтауға мүмкіндік береді.  Болашақтағы толымдылық және есепке алу: Мектеп әкімшілігі перспективалық жоспарлауды жүргізеді. ЕББ бар балаларды жалпы білім беретін сыныптарға (бірлесіп оқыту) біріктірген жағдайда, мұндай сыныптардың толымдылығы автоматты түрде азаяды (20 оқушыдан аспайды, бұл ретте ЕББ бар әрбір бала Қазақстан Республикасының нормаларына сәйкес санатына байланысты үш немесе екі оқушыға есептеледі), бұл сыныптардың бөлінуін есептеу кезінде қатаң ескеріледі. қолайлы білім беру ортасын құру үшін болашақ кезеңдерге арналған топтар. ЕҚБ бар оқушыға қатысты инклюзивті білім берудің талаптары, сондай-ақ сыныптарды топтарға бөлудің қолданыстағы стандарттары </w:t>
      </w:r>
      <w:proofErr w:type="gramStart"/>
      <w:r w:rsidR="000A4E14" w:rsidRPr="00651369">
        <w:rPr>
          <w:sz w:val="28"/>
          <w:lang w:val="ru-RU"/>
        </w:rPr>
        <w:t xml:space="preserve">сақталады</w:t>
      </w:r>
      <w:proofErr w:type="gramEnd"/>
      <w:r w:rsidRPr="00651369">
        <w:rPr>
          <w:sz w:val="28"/>
          <w:lang w:val="ru-RU"/>
        </w:rPr>
        <w:t xml:space="preserve"> толық көлемде. Регламенттің бұзылуы және оқу топтарының шамадан тыс жүктелуі тіркелген жоқ.</w:t>
      </w:r>
    </w:p>
    <w:p w:rsidR="00844255" w:rsidRPr="00651369" w:rsidRDefault="00844255" w:rsidP="00844255">
      <w:pPr>
        <w:pStyle w:val="TableParagraph"/>
        <w:jc w:val="both"/>
        <w:rPr>
          <w:sz w:val="28"/>
          <w:lang w:val="ru-RU"/>
        </w:rPr>
      </w:pPr>
      <w:r w:rsidRPr="00651369">
        <w:rPr>
          <w:sz w:val="28"/>
        </w:rPr>
        <w:t>Қорытынды: оқыту психологиялық және медициналық мамандардың ұсыныстарын ескере отырып жүзеге асырылады.-</w:t>
        <w:lastRenderedPageBreak/>
        <w:t>педагогикалық комиссияның (бұдан әрі – ПМПК), бағдарламаларды бейімдеу және бағалау қамтамасыз етілген</w:t>
      </w:r>
      <w:r w:rsidRPr="00651369">
        <w:rPr>
          <w:sz w:val="28"/>
          <w:lang w:val="ru-RU"/>
        </w:rPr>
        <w:t>.</w:t>
      </w:r>
    </w:p>
    <w:p w:rsidR="00844255" w:rsidRPr="00651369" w:rsidRDefault="00844255" w:rsidP="00844255">
      <w:pPr>
        <w:pStyle w:val="TableParagraph"/>
        <w:jc w:val="both"/>
        <w:rPr>
          <w:sz w:val="28"/>
          <w:lang w:val="ru-RU"/>
        </w:rPr>
      </w:pPr>
    </w:p>
    <w:p w:rsidR="000A4E14" w:rsidRPr="00651369" w:rsidRDefault="000A4E14" w:rsidP="00844255">
      <w:pPr>
        <w:pStyle w:val="TableParagraph"/>
        <w:jc w:val="both"/>
        <w:rPr>
          <w:sz w:val="28"/>
        </w:rPr>
      </w:pPr>
      <w:r w:rsidRPr="00651369">
        <w:rPr>
          <w:b/>
          <w:sz w:val="28"/>
          <w:lang w:val="ru-RU"/>
        </w:rPr>
        <w:t>12</w:t>
      </w:r>
      <w:r w:rsidR="00844255" w:rsidRPr="00651369">
        <w:rPr>
          <w:b/>
          <w:sz w:val="28"/>
        </w:rPr>
        <w:t>. Білім беру бағдарламаларын меңгеру мерзіміне қойылатын талаптарды сақтау:</w:t>
      </w:r>
      <w:r w:rsidRPr="00651369">
        <w:rPr>
          <w:b/>
          <w:sz w:val="28"/>
          <w:lang w:val="ru-RU"/>
        </w:rPr>
        <w:t xml:space="preserve"> </w:t>
      </w:r>
      <w:r w:rsidRPr="00651369">
        <w:rPr>
          <w:sz w:val="28"/>
        </w:rPr>
        <w:t xml:space="preserve">Мектептегі білім беру үдерісін оқытудың барлық бағыттары мен деңгейлері бойынша ұйымдастыру Қазақстан Республикасының Заңнамасында және Мемлекеттік жалпыға міндетті білім беру стандартында (МЖМБС) белгіленген жалпы білім беру бағдарламаларын меңгерудің нормативтік шарттарына толық сәйкес келеді.  </w:t>
      </w:r>
    </w:p>
    <w:p w:rsidR="000A4E14" w:rsidRPr="00651369" w:rsidRDefault="000A4E14" w:rsidP="00844255">
      <w:pPr>
        <w:pStyle w:val="TableParagraph"/>
        <w:jc w:val="both"/>
        <w:rPr>
          <w:sz w:val="28"/>
        </w:rPr>
      </w:pPr>
      <w:r w:rsidRPr="00651369">
        <w:rPr>
          <w:sz w:val="28"/>
        </w:rPr>
        <w:t>1. Оқытудың нормативтік мерзімдеріне сәйкестігі</w:t>
      </w:r>
      <w:r w:rsidRPr="00651369">
        <w:rPr>
          <w:sz w:val="28"/>
          <w:lang w:val="ru-RU"/>
        </w:rPr>
        <w:t xml:space="preserve">. </w:t>
      </w:r>
      <w:r w:rsidRPr="00651369">
        <w:rPr>
          <w:sz w:val="28"/>
        </w:rPr>
        <w:t xml:space="preserve">Оқу жылының ұзақтығы, каникул уақыты және бастауыш (1-4 сыныптар), негізгі орта (5-9 сыныптар) және жалпы орта (10-11 сыныптар) білім беру деңгейлеріндегі оқу бағдарламаларын меңгеру мерзімдері Қазақстан Республикасы Білім министрлігінің бұйрықтары мен нұсқаулықтарына сәйкес қатаң сақталады. Қазақстан Республикасы Білім министрлігінің әдістемелік хаттары:  </w:t>
      </w:r>
      <w:r w:rsidRPr="00651369">
        <w:rPr>
          <w:sz w:val="28"/>
          <w:lang w:val="ru-RU"/>
        </w:rPr>
        <w:t>у</w:t>
      </w:r>
      <w:r w:rsidRPr="00651369">
        <w:rPr>
          <w:sz w:val="28"/>
        </w:rPr>
        <w:t>мерекелік жыл 1 қыркүйектен басталып, министрлік белгілеген мерзімде аяқталып, оқу жүктемесінің жылдық көлемінің толыққанды игерілуін қамтамасыз етті</w:t>
      </w:r>
      <w:r w:rsidRPr="00651369">
        <w:rPr>
          <w:sz w:val="28"/>
          <w:lang w:val="ru-RU"/>
        </w:rPr>
        <w:t xml:space="preserve">, негізінде </w:t>
      </w:r>
      <w:r w:rsidRPr="00651369">
        <w:rPr>
          <w:sz w:val="28"/>
        </w:rPr>
        <w:t>Бұйрық</w:t>
      </w:r>
      <w:r w:rsidRPr="00651369">
        <w:rPr>
          <w:sz w:val="28"/>
          <w:lang w:val="ru-RU"/>
        </w:rPr>
        <w:t>а</w:t>
      </w:r>
      <w:r w:rsidRPr="00651369">
        <w:rPr>
          <w:sz w:val="28"/>
        </w:rPr>
        <w:t xml:space="preserve"> Қазақстан Республикасы Білім және ғылым министрінің 2025 жылғы 5 тамыздағы № 174 бұйрығына қосымша</w:t>
      </w:r>
      <w:r w:rsidRPr="00651369">
        <w:rPr>
          <w:sz w:val="28"/>
          <w:lang w:val="ru-RU"/>
        </w:rPr>
        <w:t>.</w:t>
      </w:r>
      <w:r w:rsidRPr="00651369">
        <w:rPr>
          <w:sz w:val="36"/>
          <w:lang w:val="ru-RU"/>
        </w:rPr>
        <w:t xml:space="preserve"> </w:t>
      </w:r>
      <w:r w:rsidRPr="00651369">
        <w:rPr>
          <w:sz w:val="28"/>
        </w:rPr>
        <w:t>Оқу жылы ішінде тоқсандық демалыстардың мерзімдері мен ұзақтығы қысқартусыз толық көлемде сақталды.</w:t>
      </w:r>
    </w:p>
    <w:p w:rsidR="00FE5E19" w:rsidRPr="00651369" w:rsidRDefault="00FE5E19" w:rsidP="00FE5E19">
      <w:pPr>
        <w:pStyle w:val="a3"/>
        <w:ind w:firstLine="360"/>
        <w:jc w:val="both"/>
        <w:rPr>
          <w:rFonts w:ascii="Times New Roman" w:hAnsi="Times New Roman" w:cs="Times New Roman"/>
          <w:sz w:val="28"/>
        </w:rPr>
      </w:pPr>
      <w:r w:rsidRPr="00651369">
        <w:rPr>
          <w:rFonts w:ascii="Times New Roman" w:hAnsi="Times New Roman" w:cs="Times New Roman"/>
          <w:sz w:val="28"/>
        </w:rPr>
        <w:t xml:space="preserve">2025-2026 оқу жылында </w:t>
      </w:r>
      <w:proofErr w:type="gramStart"/>
      <w:r w:rsidRPr="00651369">
        <w:rPr>
          <w:rFonts w:ascii="Times New Roman" w:hAnsi="Times New Roman" w:cs="Times New Roman"/>
          <w:sz w:val="28"/>
        </w:rPr>
        <w:t>жылдағы мерзімдер</w:t>
      </w:r>
      <w:proofErr w:type="gramEnd"/>
      <w:r w:rsidRPr="00651369">
        <w:rPr>
          <w:rFonts w:ascii="Times New Roman" w:hAnsi="Times New Roman" w:cs="Times New Roman"/>
          <w:sz w:val="28"/>
        </w:rPr>
        <w:t xml:space="preserve"> бастауыш, негізгі орта және жалпы орта білім берудің жалпы білім беретін оқу бағдарламаларын меңгеру 2022 жылғы 3 тамыздағы № 348 мемлекеттік жалпыға міндетті білім беру стандартының негізінде жүзеге асырылды (ҚР Білім министрінің 04.10.2023 жылғы бұйрығы негізінде өзгертулер).: </w:t>
      </w:r>
    </w:p>
    <w:p w:rsidR="00FE5E19" w:rsidRPr="00651369" w:rsidRDefault="00FE5E19" w:rsidP="00FE5E19">
      <w:pPr>
        <w:pStyle w:val="a3"/>
        <w:numPr>
          <w:ilvl w:val="0"/>
          <w:numId w:val="7"/>
        </w:numPr>
        <w:rPr>
          <w:rFonts w:ascii="Times New Roman" w:hAnsi="Times New Roman" w:cs="Times New Roman"/>
          <w:b/>
          <w:sz w:val="28"/>
          <w:szCs w:val="28"/>
        </w:rPr>
      </w:pPr>
      <w:r w:rsidRPr="00651369">
        <w:rPr>
          <w:rFonts w:ascii="Times New Roman" w:hAnsi="Times New Roman" w:cs="Times New Roman"/>
          <w:b/>
          <w:sz w:val="28"/>
          <w:szCs w:val="28"/>
        </w:rPr>
        <w:t>2-қосымша негізінде бастауыш білім беру</w:t>
      </w:r>
    </w:p>
    <w:p w:rsidR="00FE5E19" w:rsidRPr="00651369" w:rsidRDefault="00FE5E19" w:rsidP="00FE5E19">
      <w:pPr>
        <w:pStyle w:val="a3"/>
        <w:jc w:val="both"/>
        <w:rPr>
          <w:rFonts w:ascii="Times New Roman" w:eastAsia="Times New Roman" w:hAnsi="Times New Roman" w:cs="Times New Roman"/>
          <w:sz w:val="28"/>
          <w:szCs w:val="28"/>
        </w:rPr>
      </w:pPr>
      <w:r w:rsidRPr="00651369">
        <w:rPr>
          <w:rFonts w:ascii="Times New Roman" w:eastAsia="Times New Roman" w:hAnsi="Times New Roman" w:cs="Times New Roman"/>
          <w:sz w:val="28"/>
          <w:szCs w:val="28"/>
        </w:rPr>
        <w:t>5 тарау. Оқу мерзіміне қойылатын талаптар</w:t>
      </w:r>
    </w:p>
    <w:p w:rsidR="00FE5E19" w:rsidRPr="00651369" w:rsidRDefault="00FE5E19" w:rsidP="00FE5E19">
      <w:pPr>
        <w:pStyle w:val="a3"/>
        <w:tabs>
          <w:tab w:val="left" w:pos="426"/>
        </w:tabs>
        <w:jc w:val="both"/>
        <w:rPr>
          <w:rFonts w:ascii="Times New Roman" w:eastAsia="Times New Roman" w:hAnsi="Times New Roman" w:cs="Times New Roman"/>
          <w:color w:val="000000"/>
          <w:spacing w:val="1"/>
          <w:sz w:val="28"/>
          <w:szCs w:val="28"/>
        </w:rPr>
      </w:pPr>
      <w:r w:rsidRPr="00651369">
        <w:rPr>
          <w:rFonts w:ascii="Times New Roman" w:eastAsia="Times New Roman" w:hAnsi="Times New Roman" w:cs="Times New Roman"/>
          <w:color w:val="000000"/>
          <w:spacing w:val="1"/>
          <w:sz w:val="28"/>
          <w:szCs w:val="28"/>
        </w:rPr>
        <w:t>      46. Бастауыш білім берудің жалпы білім беретін оқу бағдарламасын меңгеру мерзімі – төрт жыл.</w:t>
      </w:r>
    </w:p>
    <w:p w:rsidR="00FE5E19" w:rsidRPr="00651369" w:rsidRDefault="00FE5E19" w:rsidP="00FE5E19">
      <w:pPr>
        <w:pStyle w:val="a3"/>
        <w:jc w:val="both"/>
        <w:rPr>
          <w:rFonts w:ascii="Times New Roman" w:eastAsia="Times New Roman" w:hAnsi="Times New Roman" w:cs="Times New Roman"/>
          <w:color w:val="000000"/>
          <w:spacing w:val="1"/>
          <w:sz w:val="28"/>
          <w:szCs w:val="28"/>
        </w:rPr>
      </w:pPr>
      <w:r w:rsidRPr="00651369">
        <w:rPr>
          <w:rFonts w:ascii="Times New Roman" w:eastAsia="Times New Roman" w:hAnsi="Times New Roman" w:cs="Times New Roman"/>
          <w:color w:val="000000"/>
          <w:spacing w:val="1"/>
          <w:sz w:val="28"/>
          <w:szCs w:val="28"/>
        </w:rPr>
        <w:t>      47. Оқу жылының ұзақтығы 1 сыныптарда – 33 оқу аптасы, 2-4 сыныптарда – 34 оқу аптасы.</w:t>
      </w:r>
    </w:p>
    <w:p w:rsidR="00FE5E19" w:rsidRPr="00651369" w:rsidRDefault="00FE5E19" w:rsidP="00FE5E19">
      <w:pPr>
        <w:pStyle w:val="a3"/>
        <w:jc w:val="both"/>
        <w:rPr>
          <w:rFonts w:ascii="Times New Roman" w:hAnsi="Times New Roman" w:cs="Times New Roman"/>
          <w:b/>
          <w:sz w:val="28"/>
          <w:szCs w:val="28"/>
        </w:rPr>
      </w:pPr>
      <w:r w:rsidRPr="00651369">
        <w:rPr>
          <w:rFonts w:ascii="Times New Roman" w:eastAsia="Times New Roman" w:hAnsi="Times New Roman" w:cs="Times New Roman"/>
          <w:color w:val="000000"/>
          <w:spacing w:val="1"/>
          <w:sz w:val="28"/>
          <w:szCs w:val="28"/>
        </w:rPr>
        <w:t>     </w:t>
      </w:r>
      <w:r w:rsidRPr="00651369">
        <w:rPr>
          <w:rFonts w:ascii="Times New Roman" w:hAnsi="Times New Roman" w:cs="Times New Roman"/>
          <w:b/>
          <w:sz w:val="28"/>
          <w:szCs w:val="28"/>
        </w:rPr>
        <w:t>3-қосымша негізінде негізгі орта білім беру</w:t>
      </w:r>
    </w:p>
    <w:p w:rsidR="00FE5E19" w:rsidRPr="00651369" w:rsidRDefault="00FE5E19" w:rsidP="00FE5E19">
      <w:pPr>
        <w:pStyle w:val="a3"/>
        <w:jc w:val="both"/>
        <w:rPr>
          <w:rFonts w:ascii="Times New Roman" w:hAnsi="Times New Roman" w:cs="Times New Roman"/>
          <w:sz w:val="28"/>
          <w:szCs w:val="28"/>
        </w:rPr>
      </w:pPr>
      <w:r w:rsidRPr="00651369">
        <w:rPr>
          <w:rFonts w:ascii="Times New Roman" w:hAnsi="Times New Roman" w:cs="Times New Roman"/>
          <w:sz w:val="28"/>
          <w:szCs w:val="28"/>
        </w:rPr>
        <w:t>5 тарау. Оқу мерзіміне қойылатын талаптар</w:t>
      </w:r>
    </w:p>
    <w:p w:rsidR="00FE5E19" w:rsidRPr="00651369" w:rsidRDefault="00FE5E19" w:rsidP="00FE5E19">
      <w:pPr>
        <w:pStyle w:val="a3"/>
        <w:jc w:val="both"/>
        <w:rPr>
          <w:rFonts w:ascii="Times New Roman" w:hAnsi="Times New Roman" w:cs="Times New Roman"/>
          <w:color w:val="000000"/>
          <w:spacing w:val="1"/>
          <w:sz w:val="28"/>
          <w:szCs w:val="28"/>
        </w:rPr>
      </w:pPr>
      <w:r w:rsidRPr="00651369">
        <w:rPr>
          <w:rFonts w:ascii="Times New Roman" w:hAnsi="Times New Roman" w:cs="Times New Roman"/>
          <w:color w:val="000000"/>
          <w:spacing w:val="1"/>
          <w:sz w:val="28"/>
          <w:szCs w:val="28"/>
        </w:rPr>
        <w:t>      62. Негізгі орта білім берудің жалпы білім беретін оқу бағдарламасын меңгеру мерзімі – бес жыл.</w:t>
      </w:r>
    </w:p>
    <w:p w:rsidR="00FE5E19" w:rsidRPr="00651369" w:rsidRDefault="00FE5E19" w:rsidP="00FE5E19">
      <w:pPr>
        <w:pStyle w:val="a3"/>
        <w:jc w:val="both"/>
        <w:rPr>
          <w:rFonts w:ascii="Times New Roman" w:hAnsi="Times New Roman" w:cs="Times New Roman"/>
          <w:color w:val="000000"/>
          <w:spacing w:val="1"/>
          <w:sz w:val="28"/>
          <w:szCs w:val="28"/>
        </w:rPr>
      </w:pPr>
      <w:r w:rsidRPr="00651369">
        <w:rPr>
          <w:rFonts w:ascii="Times New Roman" w:hAnsi="Times New Roman" w:cs="Times New Roman"/>
          <w:color w:val="000000"/>
          <w:spacing w:val="1"/>
          <w:sz w:val="28"/>
          <w:szCs w:val="28"/>
        </w:rPr>
        <w:t>      63. Оқу жылының ұзақтығы – 34 оқу аптасы.</w:t>
      </w:r>
    </w:p>
    <w:p w:rsidR="00FE5E19" w:rsidRPr="00651369" w:rsidRDefault="00FE5E19" w:rsidP="00FE5E19">
      <w:pPr>
        <w:pStyle w:val="a3"/>
        <w:jc w:val="both"/>
        <w:rPr>
          <w:rFonts w:ascii="Times New Roman" w:hAnsi="Times New Roman" w:cs="Times New Roman"/>
          <w:b/>
          <w:sz w:val="28"/>
          <w:szCs w:val="28"/>
        </w:rPr>
      </w:pPr>
      <w:r w:rsidRPr="00651369">
        <w:rPr>
          <w:rFonts w:ascii="Times New Roman" w:hAnsi="Times New Roman" w:cs="Times New Roman"/>
          <w:color w:val="000000"/>
          <w:spacing w:val="1"/>
          <w:sz w:val="28"/>
          <w:szCs w:val="28"/>
        </w:rPr>
        <w:t>     </w:t>
      </w:r>
      <w:r w:rsidRPr="00651369">
        <w:rPr>
          <w:rFonts w:ascii="Times New Roman" w:hAnsi="Times New Roman" w:cs="Times New Roman"/>
          <w:b/>
          <w:sz w:val="28"/>
          <w:szCs w:val="28"/>
        </w:rPr>
        <w:t>4-қосымша негізінде жалпы орта білім беру</w:t>
      </w:r>
    </w:p>
    <w:p w:rsidR="00FE5E19" w:rsidRPr="00651369" w:rsidRDefault="00FE5E19" w:rsidP="00FE5E19">
      <w:pPr>
        <w:pStyle w:val="a3"/>
        <w:jc w:val="both"/>
        <w:rPr>
          <w:rFonts w:ascii="Times New Roman" w:hAnsi="Times New Roman" w:cs="Times New Roman"/>
          <w:sz w:val="28"/>
          <w:szCs w:val="28"/>
        </w:rPr>
      </w:pPr>
      <w:r w:rsidRPr="00651369">
        <w:rPr>
          <w:rFonts w:ascii="Times New Roman" w:hAnsi="Times New Roman" w:cs="Times New Roman"/>
          <w:sz w:val="28"/>
          <w:szCs w:val="28"/>
        </w:rPr>
        <w:t>5 тарау. Оқу мерзіміне қойылатын талаптар</w:t>
      </w:r>
    </w:p>
    <w:p w:rsidR="00FE5E19" w:rsidRPr="00651369" w:rsidRDefault="00FE5E19" w:rsidP="00FE5E19">
      <w:pPr>
        <w:pStyle w:val="a3"/>
        <w:jc w:val="both"/>
        <w:rPr>
          <w:rFonts w:ascii="Times New Roman" w:hAnsi="Times New Roman" w:cs="Times New Roman"/>
          <w:color w:val="000000"/>
          <w:spacing w:val="1"/>
          <w:sz w:val="28"/>
          <w:szCs w:val="28"/>
        </w:rPr>
      </w:pPr>
      <w:r w:rsidRPr="00651369">
        <w:rPr>
          <w:rFonts w:ascii="Times New Roman" w:hAnsi="Times New Roman" w:cs="Times New Roman"/>
          <w:color w:val="000000"/>
          <w:spacing w:val="1"/>
          <w:sz w:val="28"/>
          <w:szCs w:val="28"/>
        </w:rPr>
        <w:t>      56. Жалпы орта білім берудің жалпы білім беретін оқу бағдарламасын меңгеру мерзімі – екі жыл.</w:t>
      </w:r>
    </w:p>
    <w:p w:rsidR="00FE5E19" w:rsidRPr="00651369" w:rsidRDefault="00FE5E19" w:rsidP="00FE5E19">
      <w:pPr>
        <w:pStyle w:val="a3"/>
        <w:jc w:val="both"/>
        <w:rPr>
          <w:rFonts w:ascii="Times New Roman" w:hAnsi="Times New Roman" w:cs="Times New Roman"/>
          <w:color w:val="000000"/>
          <w:spacing w:val="1"/>
          <w:sz w:val="28"/>
          <w:szCs w:val="28"/>
        </w:rPr>
      </w:pPr>
      <w:r w:rsidRPr="00651369">
        <w:rPr>
          <w:rFonts w:ascii="Times New Roman" w:hAnsi="Times New Roman" w:cs="Times New Roman"/>
          <w:color w:val="000000"/>
          <w:spacing w:val="1"/>
          <w:sz w:val="28"/>
          <w:szCs w:val="28"/>
        </w:rPr>
        <w:t>      57. 10-11 сыныптардағы оқу жылының ұзақтығы 34 оқу аптасын құрайды.</w:t>
      </w:r>
    </w:p>
    <w:p w:rsidR="00844255" w:rsidRPr="00651369" w:rsidRDefault="00844255" w:rsidP="00844255">
      <w:pPr>
        <w:pStyle w:val="TableParagraph"/>
        <w:jc w:val="both"/>
        <w:rPr>
          <w:sz w:val="28"/>
        </w:rPr>
      </w:pPr>
      <w:r w:rsidRPr="00651369">
        <w:rPr>
          <w:sz w:val="28"/>
        </w:rPr>
        <w:t>Қорытынды: білім беру бағдарламаларын меңгеру мерзімдері МЖМБС талаптарына сәйкес келеді</w:t>
      </w:r>
    </w:p>
    <w:p w:rsidR="00FE5E19" w:rsidRPr="00651369" w:rsidRDefault="00844255" w:rsidP="00FE5E19">
      <w:pPr>
        <w:pStyle w:val="a3"/>
        <w:ind w:firstLine="360"/>
        <w:jc w:val="both"/>
        <w:rPr>
          <w:rFonts w:ascii="Times New Roman" w:hAnsi="Times New Roman" w:cs="Times New Roman"/>
          <w:sz w:val="28"/>
        </w:rPr>
      </w:pPr>
      <w:r w:rsidRPr="00651369">
        <w:rPr>
          <w:rFonts w:ascii="Times New Roman" w:hAnsi="Times New Roman" w:cs="Times New Roman"/>
          <w:sz w:val="28"/>
        </w:rPr>
        <w:t xml:space="preserve">Сәйкес оқу жылының ұзақтығына және демалыс уақытына қойылатын талаптарды сақтау </w:t>
      </w:r>
      <w:proofErr w:type="gramStart"/>
      <w:r w:rsidRPr="00651369">
        <w:rPr>
          <w:rFonts w:ascii="Times New Roman" w:hAnsi="Times New Roman" w:cs="Times New Roman"/>
          <w:sz w:val="28"/>
        </w:rPr>
        <w:t>МЖМБС:</w:t>
      </w:r>
      <w:r w:rsidR="00FE5E19" w:rsidRPr="00651369">
        <w:rPr>
          <w:sz w:val="28"/>
        </w:rPr>
        <w:t xml:space="preserve">  </w:t>
      </w:r>
      <w:r w:rsidR="00FE5E19" w:rsidRPr="00651369">
        <w:rPr>
          <w:rFonts w:ascii="Times New Roman" w:hAnsi="Times New Roman" w:cs="Times New Roman"/>
          <w:b/>
          <w:sz w:val="28"/>
        </w:rPr>
        <w:t>:</w:t>
      </w:r>
      <w:proofErr w:type="gramEnd"/>
      <w:r w:rsidR="00FE5E19" w:rsidRPr="00651369">
        <w:rPr>
          <w:rFonts w:ascii="Times New Roman" w:hAnsi="Times New Roman" w:cs="Times New Roman"/>
          <w:sz w:val="28"/>
        </w:rPr>
        <w:t xml:space="preserve"> 2025-2026 оқу жылында сыныптар бойынша оқу жылының ұзақтығы және демалыс уақытының ұзақтығы </w:t>
        <w:lastRenderedPageBreak/>
        <w:t xml:space="preserve">МЖМБС негізінде жүзеге асырылды </w:t>
      </w:r>
      <w:r w:rsidR="00FE5E19" w:rsidRPr="00651369">
        <w:rPr>
          <w:rFonts w:ascii="Times New Roman" w:hAnsi="Times New Roman" w:cs="Times New Roman"/>
          <w:sz w:val="28"/>
          <w:szCs w:val="28"/>
        </w:rPr>
        <w:t xml:space="preserve"> 2022 жылғы 3 тамыздағы № 348 </w:t>
      </w:r>
      <w:r w:rsidR="00FE5E19" w:rsidRPr="00651369">
        <w:rPr>
          <w:rFonts w:ascii="Times New Roman" w:hAnsi="Times New Roman" w:cs="Times New Roman"/>
          <w:sz w:val="28"/>
        </w:rPr>
        <w:t>(Қазақстан Республикасы Білім және ғылым министрінің 04.10.2023 жылғы бұйрығына негізделген өзгерістер </w:t>
      </w:r>
      <w:r w:rsidR="00FE5E19" w:rsidRPr="00651369">
        <w:t xml:space="preserve"> </w:t>
      </w:r>
    </w:p>
    <w:p w:rsidR="00FE5E19" w:rsidRPr="00651369" w:rsidRDefault="00FE5E19" w:rsidP="00FE5E19">
      <w:pPr>
        <w:pStyle w:val="a3"/>
        <w:rPr>
          <w:rFonts w:ascii="Times New Roman" w:hAnsi="Times New Roman" w:cs="Times New Roman"/>
          <w:b/>
          <w:sz w:val="28"/>
          <w:szCs w:val="28"/>
        </w:rPr>
      </w:pPr>
      <w:r w:rsidRPr="00651369">
        <w:rPr>
          <w:rFonts w:ascii="Times New Roman" w:hAnsi="Times New Roman" w:cs="Times New Roman"/>
          <w:b/>
          <w:sz w:val="28"/>
          <w:szCs w:val="28"/>
        </w:rPr>
        <w:t xml:space="preserve">Бастауыш білім беру </w:t>
      </w:r>
    </w:p>
    <w:p w:rsidR="00FE5E19" w:rsidRPr="00651369" w:rsidRDefault="00FE5E19" w:rsidP="00FE5E19">
      <w:pPr>
        <w:pStyle w:val="a3"/>
        <w:jc w:val="both"/>
        <w:rPr>
          <w:rFonts w:ascii="Times New Roman" w:eastAsia="Times New Roman" w:hAnsi="Times New Roman" w:cs="Times New Roman"/>
          <w:sz w:val="28"/>
          <w:szCs w:val="28"/>
        </w:rPr>
      </w:pPr>
      <w:r w:rsidRPr="00651369">
        <w:rPr>
          <w:rFonts w:ascii="Times New Roman" w:eastAsia="Times New Roman" w:hAnsi="Times New Roman" w:cs="Times New Roman"/>
          <w:sz w:val="28"/>
          <w:szCs w:val="28"/>
        </w:rPr>
        <w:t>5 тарау. Оқу мерзіміне қойылатын талаптар</w:t>
      </w:r>
    </w:p>
    <w:p w:rsidR="00FE5E19" w:rsidRPr="00651369" w:rsidRDefault="00FE5E19" w:rsidP="00FE5E19">
      <w:pPr>
        <w:pStyle w:val="a3"/>
        <w:jc w:val="both"/>
        <w:rPr>
          <w:rFonts w:ascii="Times New Roman" w:eastAsia="Times New Roman" w:hAnsi="Times New Roman" w:cs="Times New Roman"/>
          <w:color w:val="000000"/>
          <w:spacing w:val="1"/>
          <w:sz w:val="28"/>
          <w:szCs w:val="28"/>
        </w:rPr>
      </w:pPr>
      <w:r w:rsidRPr="00651369">
        <w:rPr>
          <w:rFonts w:ascii="Times New Roman" w:eastAsia="Times New Roman" w:hAnsi="Times New Roman" w:cs="Times New Roman"/>
          <w:color w:val="000000"/>
          <w:spacing w:val="1"/>
          <w:sz w:val="28"/>
          <w:szCs w:val="28"/>
        </w:rPr>
        <w:t>      48. Күнтізбелік жылдағы каникул уақытының ұзақтығы кемінде 115 күнді құрайды, оның ішінде оқу жылында кемінде 25 күн.</w:t>
      </w:r>
    </w:p>
    <w:p w:rsidR="00FE5E19" w:rsidRPr="00651369" w:rsidRDefault="00FE5E19" w:rsidP="00FE5E19">
      <w:pPr>
        <w:pStyle w:val="a3"/>
        <w:jc w:val="both"/>
        <w:rPr>
          <w:rFonts w:ascii="Times New Roman" w:eastAsia="Times New Roman" w:hAnsi="Times New Roman" w:cs="Times New Roman"/>
          <w:color w:val="000000"/>
          <w:spacing w:val="1"/>
          <w:sz w:val="28"/>
          <w:szCs w:val="28"/>
        </w:rPr>
      </w:pPr>
      <w:r w:rsidRPr="00651369">
        <w:rPr>
          <w:rFonts w:ascii="Times New Roman" w:eastAsia="Times New Roman" w:hAnsi="Times New Roman" w:cs="Times New Roman"/>
          <w:color w:val="000000"/>
          <w:spacing w:val="1"/>
          <w:sz w:val="28"/>
          <w:szCs w:val="28"/>
        </w:rPr>
        <w:t>      49. Каникулдар оқу жылында үш рет – күзде, қыста және көктемде беріледі. 1-сынып оқушылары үшін үшінші тоқсанда ұзақтығы бір апта демалыс уақыты қосымша беріледі.</w:t>
      </w:r>
    </w:p>
    <w:p w:rsidR="00FE5E19" w:rsidRPr="00651369" w:rsidRDefault="00FE5E19" w:rsidP="00FE5E19">
      <w:pPr>
        <w:pStyle w:val="a3"/>
        <w:jc w:val="both"/>
        <w:rPr>
          <w:rFonts w:ascii="Times New Roman" w:hAnsi="Times New Roman" w:cs="Times New Roman"/>
          <w:b/>
          <w:sz w:val="28"/>
          <w:szCs w:val="28"/>
        </w:rPr>
      </w:pPr>
      <w:r w:rsidRPr="00651369">
        <w:rPr>
          <w:rFonts w:ascii="Times New Roman" w:hAnsi="Times New Roman" w:cs="Times New Roman"/>
          <w:b/>
          <w:sz w:val="28"/>
          <w:szCs w:val="28"/>
        </w:rPr>
        <w:t xml:space="preserve">Негізгі орта білім беру </w:t>
      </w:r>
    </w:p>
    <w:p w:rsidR="00FE5E19" w:rsidRPr="00651369" w:rsidRDefault="00FE5E19" w:rsidP="00FE5E19">
      <w:pPr>
        <w:pStyle w:val="a3"/>
        <w:jc w:val="both"/>
        <w:rPr>
          <w:rFonts w:ascii="Times New Roman" w:hAnsi="Times New Roman" w:cs="Times New Roman"/>
          <w:sz w:val="28"/>
          <w:szCs w:val="28"/>
        </w:rPr>
      </w:pPr>
      <w:r w:rsidRPr="00651369">
        <w:rPr>
          <w:rFonts w:ascii="Times New Roman" w:hAnsi="Times New Roman" w:cs="Times New Roman"/>
          <w:sz w:val="28"/>
          <w:szCs w:val="28"/>
        </w:rPr>
        <w:t>5 тарау. Оқу мерзіміне қойылатын талаптар</w:t>
      </w:r>
    </w:p>
    <w:p w:rsidR="00FE5E19" w:rsidRPr="00651369" w:rsidRDefault="00FE5E19" w:rsidP="00FE5E19">
      <w:pPr>
        <w:pStyle w:val="a3"/>
        <w:jc w:val="both"/>
        <w:rPr>
          <w:rFonts w:ascii="Times New Roman" w:hAnsi="Times New Roman" w:cs="Times New Roman"/>
          <w:color w:val="000000"/>
          <w:spacing w:val="1"/>
          <w:sz w:val="28"/>
          <w:szCs w:val="28"/>
        </w:rPr>
      </w:pPr>
      <w:r w:rsidRPr="00651369">
        <w:rPr>
          <w:rFonts w:ascii="Times New Roman" w:hAnsi="Times New Roman" w:cs="Times New Roman"/>
          <w:color w:val="000000"/>
          <w:spacing w:val="1"/>
          <w:sz w:val="28"/>
          <w:szCs w:val="28"/>
        </w:rPr>
        <w:t>      64. Күнтізбелік жылдағы каникул уақытының ұзақтығы кемінде 115 күнді құрайды, оның ішінде оқу жылында кемінде 25 күн.</w:t>
      </w:r>
    </w:p>
    <w:p w:rsidR="00FE5E19" w:rsidRPr="00651369" w:rsidRDefault="00FE5E19" w:rsidP="00FE5E19">
      <w:pPr>
        <w:pStyle w:val="a3"/>
        <w:jc w:val="both"/>
        <w:rPr>
          <w:rFonts w:ascii="Times New Roman" w:hAnsi="Times New Roman" w:cs="Times New Roman"/>
          <w:color w:val="000000"/>
          <w:spacing w:val="1"/>
          <w:sz w:val="28"/>
          <w:szCs w:val="28"/>
        </w:rPr>
      </w:pPr>
      <w:r w:rsidRPr="00651369">
        <w:rPr>
          <w:rFonts w:ascii="Times New Roman" w:hAnsi="Times New Roman" w:cs="Times New Roman"/>
          <w:color w:val="000000"/>
          <w:spacing w:val="1"/>
          <w:sz w:val="28"/>
          <w:szCs w:val="28"/>
        </w:rPr>
        <w:t>      Каникулдар оқу жылында үш рет – күзде, қыста және көктемде беріледі.</w:t>
      </w:r>
    </w:p>
    <w:p w:rsidR="00FE5E19" w:rsidRPr="00651369" w:rsidRDefault="00FE5E19" w:rsidP="00FE5E19">
      <w:pPr>
        <w:pStyle w:val="a3"/>
        <w:jc w:val="both"/>
        <w:rPr>
          <w:rFonts w:ascii="Times New Roman" w:hAnsi="Times New Roman" w:cs="Times New Roman"/>
          <w:b/>
          <w:sz w:val="28"/>
          <w:szCs w:val="28"/>
        </w:rPr>
      </w:pPr>
      <w:r w:rsidRPr="00651369">
        <w:rPr>
          <w:rFonts w:ascii="Times New Roman" w:hAnsi="Times New Roman" w:cs="Times New Roman"/>
          <w:b/>
          <w:sz w:val="28"/>
          <w:szCs w:val="28"/>
        </w:rPr>
        <w:t xml:space="preserve">Жалпы орта білім беру </w:t>
      </w:r>
    </w:p>
    <w:p w:rsidR="00FE5E19" w:rsidRPr="00651369" w:rsidRDefault="00FE5E19" w:rsidP="00FE5E19">
      <w:pPr>
        <w:pStyle w:val="a3"/>
        <w:jc w:val="both"/>
        <w:rPr>
          <w:rFonts w:ascii="Times New Roman" w:hAnsi="Times New Roman" w:cs="Times New Roman"/>
          <w:sz w:val="28"/>
          <w:szCs w:val="28"/>
        </w:rPr>
      </w:pPr>
      <w:r w:rsidRPr="00651369">
        <w:rPr>
          <w:rFonts w:ascii="Times New Roman" w:hAnsi="Times New Roman" w:cs="Times New Roman"/>
          <w:sz w:val="28"/>
          <w:szCs w:val="28"/>
        </w:rPr>
        <w:t>5 тарау. Оқу мерзіміне қойылатын талаптар</w:t>
      </w:r>
    </w:p>
    <w:p w:rsidR="00FE5E19" w:rsidRPr="00651369" w:rsidRDefault="00FE5E19" w:rsidP="00FE5E19">
      <w:pPr>
        <w:pStyle w:val="a3"/>
        <w:jc w:val="both"/>
        <w:rPr>
          <w:rFonts w:ascii="Times New Roman" w:hAnsi="Times New Roman" w:cs="Times New Roman"/>
          <w:sz w:val="28"/>
          <w:szCs w:val="28"/>
        </w:rPr>
      </w:pPr>
      <w:r w:rsidRPr="00651369">
        <w:rPr>
          <w:rFonts w:ascii="Times New Roman" w:hAnsi="Times New Roman" w:cs="Times New Roman"/>
          <w:sz w:val="28"/>
          <w:szCs w:val="28"/>
        </w:rPr>
        <w:t>     58. Күнтізбелік жылдағы каникул уақытының ұзақтығы кемінде 115 күнді құрайды, оның ішінде оқу жылында кемінде 25 күн.</w:t>
      </w:r>
    </w:p>
    <w:p w:rsidR="00FE5E19" w:rsidRPr="00651369" w:rsidRDefault="00FE5E19" w:rsidP="00FE5E19">
      <w:pPr>
        <w:pStyle w:val="a3"/>
        <w:jc w:val="both"/>
        <w:rPr>
          <w:rFonts w:ascii="Times New Roman" w:hAnsi="Times New Roman" w:cs="Times New Roman"/>
          <w:sz w:val="28"/>
          <w:szCs w:val="28"/>
        </w:rPr>
      </w:pPr>
      <w:r w:rsidRPr="00651369">
        <w:rPr>
          <w:rFonts w:ascii="Times New Roman" w:hAnsi="Times New Roman" w:cs="Times New Roman"/>
          <w:sz w:val="28"/>
          <w:szCs w:val="28"/>
        </w:rPr>
        <w:t xml:space="preserve">      Каникулдар оқу жылында үш рет – күзде, қыста және көктемде беріледі. Демалыстардың нақты мерзімдерін Қазақстан Республикасының білім беру саласындағы уәкілетті органы белгілейді.   </w:t>
      </w:r>
    </w:p>
    <w:p w:rsidR="00844255" w:rsidRPr="00651369" w:rsidRDefault="00844255" w:rsidP="00844255">
      <w:pPr>
        <w:pStyle w:val="TableParagraph"/>
        <w:jc w:val="both"/>
        <w:rPr>
          <w:sz w:val="28"/>
          <w:lang w:val="ru-RU"/>
        </w:rPr>
      </w:pPr>
      <w:r w:rsidRPr="00651369">
        <w:rPr>
          <w:sz w:val="28"/>
        </w:rPr>
        <w:t>Қорытынды: оқу жылы мен демалыс уақытының ұзақтығы МЖМБС талаптарына сәйкес келеді</w:t>
      </w:r>
      <w:r w:rsidR="00FE5E19" w:rsidRPr="00651369">
        <w:rPr>
          <w:sz w:val="28"/>
          <w:lang w:val="ru-RU"/>
        </w:rPr>
        <w:t xml:space="preserve">. </w:t>
      </w:r>
    </w:p>
    <w:p w:rsidR="00844255" w:rsidRPr="00651369" w:rsidRDefault="00844255" w:rsidP="00844255">
      <w:pPr>
        <w:pStyle w:val="TableParagraph"/>
        <w:jc w:val="both"/>
        <w:rPr>
          <w:sz w:val="28"/>
        </w:rPr>
      </w:pPr>
    </w:p>
    <w:p w:rsidR="00673F2C" w:rsidRPr="00651369" w:rsidRDefault="00FE5E19" w:rsidP="00673F2C">
      <w:pPr>
        <w:pStyle w:val="TableParagraph"/>
        <w:jc w:val="both"/>
        <w:rPr>
          <w:sz w:val="28"/>
          <w:lang w:val="ru-RU"/>
        </w:rPr>
      </w:pPr>
      <w:r w:rsidRPr="00651369">
        <w:rPr>
          <w:b/>
          <w:sz w:val="28"/>
          <w:lang w:val="ru-RU"/>
        </w:rPr>
        <w:t>14</w:t>
      </w:r>
      <w:r w:rsidR="00844255" w:rsidRPr="00651369">
        <w:rPr>
          <w:b/>
          <w:sz w:val="28"/>
        </w:rPr>
        <w:t>. Қашықтықтан оқытуды ұйымдастырудың Қашықтықтан оқыту бойынша оқу үдерісін ұйымдастыру ережелерінің талаптарына сәйкестігі</w:t>
      </w:r>
      <w:r w:rsidR="00844255" w:rsidRPr="00651369">
        <w:rPr>
          <w:sz w:val="28"/>
        </w:rPr>
        <w:t xml:space="preserve"> орта, қосымша, техникалық және кәсіптік, орта білімнен кейінгі білім беру ұйымдарында, оның ішінде қолайсыз ауа райы метеожағдайларында, сондай-ақ төтенше жағдай, шектеу шаралары, оның ішінде карантин енгізілген кезде, тиісті әкімшілік-аумақтық бірліктерде (жекелеген объектілерде), төтенше жағдайлар жарияланған кезде Қазақстан Республикасы Білім және ғылым министрінің 2023 жылғы 27 қарашадағы № 349 бұйрығымен бекітілген (Нормативтік құқықтық актілерді мемлекеттік тіркеу тізілімінде № 33682 болып тіркелген) және Қазақстан Республикасы Білім және ғылым министрінің 2023 жылғы 27 қарашадағы № 349 бұйрығымен бекітілген Нормативтік құқықтық актілерді мемлекеттік тіркеу тізілімінде № 33682 болып:</w:t>
      </w:r>
      <w:r w:rsidR="00673F2C" w:rsidRPr="00651369">
        <w:rPr>
          <w:sz w:val="28"/>
          <w:lang w:val="ru-RU"/>
        </w:rPr>
        <w:t xml:space="preserve"> оқу үдерісін қашықтықтан оқыту форматына ауыстыру қажеттілігі туындаған жағдайда мектеп жұмысын ұйымдастыру Қазақстан Республикасының қолданыстағы заңнамасына толық сәйкес келеді және сапаны жоғалтпай білім берудің үздіксіздігін қамтамасыз етеді.</w:t>
      </w:r>
    </w:p>
    <w:p w:rsidR="00673F2C" w:rsidRPr="00651369" w:rsidRDefault="00673F2C" w:rsidP="00673F2C">
      <w:pPr>
        <w:pStyle w:val="TableParagraph"/>
        <w:ind w:firstLine="720"/>
        <w:jc w:val="both"/>
        <w:rPr>
          <w:sz w:val="28"/>
          <w:lang w:val="ru-RU"/>
        </w:rPr>
      </w:pPr>
      <w:r w:rsidRPr="00651369">
        <w:rPr>
          <w:sz w:val="28"/>
          <w:lang w:val="ru-RU"/>
        </w:rPr>
        <w:t xml:space="preserve">1. Нормативтік құқықтық базаға сәйкестігі. Қашықтықтан оқыту режимінде білім беру үдерісін ұйымдастыру, оның ішінде қолайсыз ауа райы метеожағдайларында, сондай—ақ төтенше жағдайдың, шектеу іс—шараларының (карантиннің) немесе төтенше жағдайлардың ықтимал енгізілуінде - Ұйымдастыру ережелеріне қатаң сәйкестікте жүзеге асырылады. ұйымдастыру </w:t>
        <w:lastRenderedPageBreak/>
        <w:t>Қазақстан Республикасы Білім және ғылым министрінің 2023 жылғы 27 қарашадағы № 349 бұйрығымен бекітілген қашықтықтан оқытудың оқу процесі. Ауа-райы жағдайы нашарлаған жағдайда оқушыларды қашықтықтан оқыту форматына көшіру білім беру ұйымы директорының (Е.С.Сапарова) ішкі бұйрықтарымен жедел реттеледі, оқу үдерісінің жүргізілуін бақылау директордың оқу ісі жөніндегі орынбасары К.Н. Козыреваға жүктеледі.</w:t>
      </w:r>
    </w:p>
    <w:p w:rsidR="00673F2C" w:rsidRPr="00651369" w:rsidRDefault="00673F2C" w:rsidP="00673F2C">
      <w:pPr>
        <w:pStyle w:val="TableParagraph"/>
        <w:ind w:firstLine="720"/>
        <w:jc w:val="both"/>
        <w:rPr>
          <w:sz w:val="28"/>
          <w:lang w:val="ru-RU"/>
        </w:rPr>
      </w:pPr>
      <w:r w:rsidRPr="00651369">
        <w:rPr>
          <w:sz w:val="28"/>
          <w:lang w:val="ru-RU"/>
        </w:rPr>
        <w:t>2. Техникалық қамтамасыз ету және пайдаланылатын цифрлық платформалар. Стандарттар мен ішкі нұсқаулықтарға сәйкес мұғалімдердің оқушылармен қашықтықтан қарым-қатынасы жүйелі сипатқа ие. 1-9 сынып оқушыларына (және қажет болған жағдайда жоғары сынып оқушыларына) арналған оқу үдерісі келесі қашықтықтан білім беру технологиялары мен тексерілген платформаларды қолдану арқылы ұйымдастырылады:</w:t>
      </w:r>
    </w:p>
    <w:p w:rsidR="00673F2C" w:rsidRPr="00651369" w:rsidRDefault="00673F2C" w:rsidP="00673F2C">
      <w:pPr>
        <w:pStyle w:val="TableParagraph"/>
        <w:jc w:val="both"/>
        <w:rPr>
          <w:sz w:val="28"/>
          <w:lang w:val="ru-RU"/>
        </w:rPr>
      </w:pPr>
      <w:r w:rsidRPr="00651369">
        <w:rPr>
          <w:sz w:val="28"/>
          <w:lang w:val="ru-RU"/>
        </w:rPr>
        <w:t xml:space="preserve">Интерактивті платформа </w:t>
      </w:r>
      <w:proofErr w:type="spellStart"/>
      <w:r w:rsidRPr="00651369">
        <w:rPr>
          <w:sz w:val="28"/>
          <w:lang w:val="ru-RU"/>
        </w:rPr>
        <w:t>Zoom</w:t>
      </w:r>
      <w:proofErr w:type="spellEnd"/>
      <w:r w:rsidRPr="00651369">
        <w:rPr>
          <w:sz w:val="28"/>
          <w:lang w:val="ru-RU"/>
        </w:rPr>
        <w:t xml:space="preserve"> синхронды онлайн-сабақтарды өткізу үшін;</w:t>
      </w:r>
    </w:p>
    <w:p w:rsidR="00673F2C" w:rsidRPr="00651369" w:rsidRDefault="00673F2C" w:rsidP="00673F2C">
      <w:pPr>
        <w:pStyle w:val="TableParagraph"/>
        <w:jc w:val="both"/>
        <w:rPr>
          <w:sz w:val="28"/>
          <w:lang w:val="ru-RU"/>
        </w:rPr>
      </w:pPr>
      <w:r w:rsidRPr="00651369">
        <w:rPr>
          <w:sz w:val="28"/>
          <w:lang w:val="ru-RU"/>
        </w:rPr>
        <w:t xml:space="preserve">Электрондық білім беру жүйесі </w:t>
      </w:r>
      <w:proofErr w:type="spellStart"/>
      <w:r w:rsidRPr="00651369">
        <w:rPr>
          <w:sz w:val="28"/>
          <w:lang w:val="ru-RU"/>
        </w:rPr>
        <w:t>BilimClass</w:t>
      </w:r>
      <w:proofErr w:type="spellEnd"/>
      <w:r w:rsidRPr="00651369">
        <w:rPr>
          <w:sz w:val="28"/>
          <w:lang w:val="ru-RU"/>
        </w:rPr>
        <w:t>;</w:t>
      </w:r>
    </w:p>
    <w:p w:rsidR="00673F2C" w:rsidRPr="00651369" w:rsidRDefault="00673F2C" w:rsidP="00673F2C">
      <w:pPr>
        <w:pStyle w:val="TableParagraph"/>
        <w:jc w:val="both"/>
        <w:rPr>
          <w:sz w:val="28"/>
          <w:lang w:val="ru-RU"/>
        </w:rPr>
      </w:pPr>
      <w:r w:rsidRPr="00651369">
        <w:rPr>
          <w:sz w:val="28"/>
          <w:lang w:val="ru-RU"/>
        </w:rPr>
        <w:t>ПҚҒО " Цифрлық білім беру ресурстары</w:t>
      </w:r>
      <w:proofErr w:type="spellStart"/>
      <w:r w:rsidRPr="00651369">
        <w:rPr>
          <w:sz w:val="28"/>
          <w:lang w:val="ru-RU"/>
        </w:rPr>
        <w:t>Өрлеу</w:t>
      </w:r>
      <w:proofErr w:type="spellEnd"/>
      <w:r w:rsidRPr="00651369">
        <w:rPr>
          <w:sz w:val="28"/>
          <w:lang w:val="ru-RU"/>
        </w:rPr>
        <w:t>»;</w:t>
      </w:r>
    </w:p>
    <w:p w:rsidR="00673F2C" w:rsidRPr="00651369" w:rsidRDefault="00673F2C" w:rsidP="00673F2C">
      <w:pPr>
        <w:pStyle w:val="TableParagraph"/>
        <w:jc w:val="both"/>
        <w:rPr>
          <w:sz w:val="28"/>
          <w:lang w:val="ru-RU"/>
        </w:rPr>
      </w:pPr>
      <w:r w:rsidRPr="00651369">
        <w:rPr>
          <w:sz w:val="28"/>
          <w:lang w:val="ru-RU"/>
        </w:rPr>
        <w:t xml:space="preserve">Ресми білім беру бағдарламалары </w:t>
      </w:r>
      <w:proofErr w:type="spellStart"/>
      <w:r w:rsidRPr="00651369">
        <w:rPr>
          <w:sz w:val="28"/>
          <w:lang w:val="ru-RU"/>
        </w:rPr>
        <w:t>YouTube</w:t>
      </w:r>
      <w:proofErr w:type="spellEnd"/>
      <w:r w:rsidRPr="00651369">
        <w:rPr>
          <w:sz w:val="28"/>
          <w:lang w:val="ru-RU"/>
        </w:rPr>
        <w:t>-арналар.</w:t>
      </w:r>
    </w:p>
    <w:p w:rsidR="00673F2C" w:rsidRPr="00651369" w:rsidRDefault="00673F2C" w:rsidP="00673F2C">
      <w:pPr>
        <w:pStyle w:val="TableParagraph"/>
        <w:ind w:firstLine="720"/>
        <w:jc w:val="both"/>
        <w:rPr>
          <w:sz w:val="28"/>
          <w:lang w:val="ru-RU"/>
        </w:rPr>
      </w:pPr>
      <w:r w:rsidRPr="00651369">
        <w:rPr>
          <w:sz w:val="28"/>
          <w:lang w:val="ru-RU"/>
        </w:rPr>
        <w:t>3. Өзара іс-қимыл регламенті және бақылау. Сабақтарды қашықтықтан оқытуға ауыстырудың нақты алгоритмін қамтамасыз ету үшін мектепте қатаң ұйымдастырушылық ережелер қолданылады:</w:t>
      </w:r>
    </w:p>
    <w:p w:rsidR="00673F2C" w:rsidRPr="00651369" w:rsidRDefault="00C9341B" w:rsidP="00673F2C">
      <w:pPr>
        <w:pStyle w:val="TableParagraph"/>
        <w:jc w:val="both"/>
        <w:rPr>
          <w:sz w:val="28"/>
          <w:lang w:val="ru-RU"/>
        </w:rPr>
      </w:pPr>
      <w:r w:rsidRPr="00651369">
        <w:rPr>
          <w:sz w:val="28"/>
          <w:lang w:val="ru-RU"/>
        </w:rPr>
        <w:t xml:space="preserve">- Уақтылы хабарлау: Сынып жетекшілеріне ағымдағы күні таңғы сағат 7:00—ден кешіктірмей ата-аналар мен білім алушыларды сабақтан бас тарту және қашықтықтан оқыту форматына көшу туралы жедел түрде хабардар ету міндеті жүктелген.</w:t>
      </w:r>
    </w:p>
    <w:p w:rsidR="00673F2C" w:rsidRPr="00651369" w:rsidRDefault="00C9341B" w:rsidP="00673F2C">
      <w:pPr>
        <w:pStyle w:val="TableParagraph"/>
        <w:jc w:val="both"/>
        <w:rPr>
          <w:sz w:val="28"/>
          <w:lang w:val="ru-RU"/>
        </w:rPr>
      </w:pPr>
      <w:r w:rsidRPr="00651369">
        <w:rPr>
          <w:sz w:val="28"/>
          <w:lang w:val="ru-RU"/>
        </w:rPr>
        <w:t xml:space="preserve">- Кестені сақтау: Пән мұғалімдері сабақтарды мектептің бекітілген тұрақты кестесіне сәйкес қатаң түрде жүргізеді.</w:t>
      </w:r>
    </w:p>
    <w:p w:rsidR="00673F2C" w:rsidRPr="00651369" w:rsidRDefault="00C9341B" w:rsidP="00673F2C">
      <w:pPr>
        <w:pStyle w:val="TableParagraph"/>
        <w:jc w:val="both"/>
        <w:rPr>
          <w:sz w:val="28"/>
          <w:lang w:val="ru-RU"/>
        </w:rPr>
      </w:pPr>
      <w:r w:rsidRPr="00651369">
        <w:rPr>
          <w:sz w:val="28"/>
          <w:lang w:val="ru-RU"/>
        </w:rPr>
        <w:t xml:space="preserve">- Мониторинг: Сынып жетекшілері мен әкімшіліктің сабаққа қатысуы мен оқу сапасына күнделікті қатаң бақылау қамтамасыз етіледі.</w:t>
      </w:r>
    </w:p>
    <w:p w:rsidR="00673F2C" w:rsidRPr="00651369" w:rsidRDefault="00673F2C" w:rsidP="00C9341B">
      <w:pPr>
        <w:pStyle w:val="TableParagraph"/>
        <w:ind w:firstLine="720"/>
        <w:jc w:val="both"/>
        <w:rPr>
          <w:sz w:val="28"/>
          <w:lang w:val="ru-RU"/>
        </w:rPr>
      </w:pPr>
      <w:r w:rsidRPr="00651369">
        <w:rPr>
          <w:sz w:val="28"/>
          <w:lang w:val="ru-RU"/>
        </w:rPr>
        <w:t>4. МЖМБС сәйкес білім беру бағдарламаларының орындалуын қамтамасыз ету. Күнтізбелік-тақырыптық жоспарлаудың (КТЖ) орындалуын ішкі бақылау және талдау ауа-райының қолайсыздығына байланысты оқу күндерін қашықтықтан оқыту форматына уақытша ауыстыру оқу процесінің ырғағын бұзбайтындығын көрсетеді. Пәндердің базалық мазмұны толық көлемде меңгеріледі, ал ПҚҒО ұсынған цифрлық ресурстарды пайдалану "</w:t>
      </w:r>
      <w:proofErr w:type="spellStart"/>
      <w:r w:rsidRPr="00651369">
        <w:rPr>
          <w:sz w:val="28"/>
          <w:lang w:val="ru-RU"/>
        </w:rPr>
        <w:t>Өрлеу</w:t>
      </w:r>
      <w:proofErr w:type="spellEnd"/>
      <w:r w:rsidRPr="00651369">
        <w:rPr>
          <w:sz w:val="28"/>
          <w:lang w:val="ru-RU"/>
        </w:rPr>
        <w:t xml:space="preserve">" және </w:t>
      </w:r>
      <w:proofErr w:type="spellStart"/>
      <w:r w:rsidRPr="00651369">
        <w:rPr>
          <w:sz w:val="28"/>
          <w:lang w:val="ru-RU"/>
        </w:rPr>
        <w:t>BilimClass</w:t>
      </w:r>
      <w:proofErr w:type="spellEnd"/>
      <w:r w:rsidRPr="00651369">
        <w:rPr>
          <w:sz w:val="28"/>
          <w:lang w:val="ru-RU"/>
        </w:rPr>
        <w:t xml:space="preserve"> МЖМБС-да көзделген оқытудың күтілетін нәтижелеріне толық қол жеткізуге мүмкіндік береді.</w:t>
      </w:r>
    </w:p>
    <w:p w:rsidR="00844255" w:rsidRPr="00651369" w:rsidRDefault="00FE5E19" w:rsidP="00844255">
      <w:pPr>
        <w:pStyle w:val="TableParagraph"/>
        <w:jc w:val="both"/>
        <w:rPr>
          <w:sz w:val="28"/>
          <w:lang w:val="ru-RU"/>
        </w:rPr>
      </w:pPr>
      <w:r w:rsidRPr="00651369">
        <w:rPr>
          <w:sz w:val="28"/>
        </w:rPr>
        <w:t>Қорытынды: бар</w:t>
      </w:r>
      <w:r w:rsidRPr="00651369">
        <w:rPr>
          <w:sz w:val="28"/>
          <w:lang w:val="ru-RU"/>
        </w:rPr>
        <w:t>ю</w:t>
      </w:r>
      <w:r w:rsidR="00844255" w:rsidRPr="00651369">
        <w:rPr>
          <w:sz w:val="28"/>
        </w:rPr>
        <w:t>тся</w:t>
      </w:r>
      <w:r w:rsidRPr="00651369">
        <w:rPr>
          <w:sz w:val="28"/>
          <w:lang w:val="ru-RU"/>
        </w:rPr>
        <w:t xml:space="preserve"> тиісті </w:t>
      </w:r>
      <w:r w:rsidR="00844255" w:rsidRPr="00651369">
        <w:rPr>
          <w:sz w:val="28"/>
        </w:rPr>
        <w:t>бұйрық</w:t>
      </w:r>
      <w:r w:rsidRPr="00651369">
        <w:rPr>
          <w:sz w:val="28"/>
          <w:lang w:val="ru-RU"/>
        </w:rPr>
        <w:t>ы</w:t>
      </w:r>
      <w:r w:rsidR="00844255" w:rsidRPr="00651369">
        <w:rPr>
          <w:sz w:val="28"/>
        </w:rPr>
        <w:t>, уақтылы хабарландыру, сабақтар кесте бойынша жүргізіледі, сабаққа қатысу есебі жүргізіледі, бағдарламалардың орындалуы және бағалау қамтамасыз етіледі</w:t>
      </w:r>
      <w:r w:rsidRPr="00651369">
        <w:rPr>
          <w:sz w:val="28"/>
          <w:lang w:val="ru-RU"/>
        </w:rPr>
        <w:t xml:space="preserve">. </w:t>
      </w:r>
    </w:p>
    <w:p w:rsidR="00844255" w:rsidRPr="00651369" w:rsidRDefault="00844255" w:rsidP="00844255">
      <w:pPr>
        <w:pStyle w:val="TableParagraph"/>
        <w:jc w:val="both"/>
        <w:rPr>
          <w:sz w:val="28"/>
        </w:rPr>
      </w:pPr>
    </w:p>
    <w:p w:rsidR="00844255" w:rsidRPr="00651369" w:rsidRDefault="00645C89" w:rsidP="00844255">
      <w:pPr>
        <w:pStyle w:val="TableParagraph"/>
        <w:rPr>
          <w:b/>
          <w:spacing w:val="-2"/>
          <w:sz w:val="28"/>
          <w:lang w:val="ru-RU"/>
        </w:rPr>
      </w:pPr>
      <w:r w:rsidRPr="00651369">
        <w:rPr>
          <w:b/>
          <w:sz w:val="28"/>
          <w:lang w:val="ru-RU"/>
        </w:rPr>
        <w:t>Жылы</w:t>
      </w:r>
      <w:r w:rsidRPr="00651369">
        <w:rPr>
          <w:b/>
          <w:sz w:val="28"/>
        </w:rPr>
        <w:t>конкурстық</w:t>
      </w:r>
      <w:proofErr w:type="spellStart"/>
      <w:r w:rsidRPr="00651369">
        <w:rPr>
          <w:b/>
          <w:sz w:val="28"/>
          <w:lang w:val="ru-RU"/>
        </w:rPr>
        <w:t>ая</w:t>
      </w:r>
      <w:proofErr w:type="spellEnd"/>
      <w:r w:rsidR="00844255" w:rsidRPr="00651369">
        <w:rPr>
          <w:b/>
          <w:spacing w:val="-6"/>
          <w:sz w:val="28"/>
        </w:rPr>
        <w:t xml:space="preserve"> жұмыстардың</w:t>
      </w:r>
      <w:r w:rsidRPr="00651369">
        <w:rPr>
          <w:b/>
          <w:spacing w:val="-2"/>
          <w:sz w:val="28"/>
          <w:lang w:val="ru-RU"/>
        </w:rPr>
        <w:t>а</w:t>
      </w:r>
    </w:p>
    <w:p w:rsidR="00844255" w:rsidRPr="00651369" w:rsidRDefault="00844255" w:rsidP="00844255">
      <w:pPr>
        <w:pStyle w:val="TableParagraph"/>
        <w:rPr>
          <w:b/>
          <w:spacing w:val="-2"/>
          <w:sz w:val="28"/>
        </w:rPr>
      </w:pPr>
    </w:p>
    <w:p w:rsidR="00D377FE" w:rsidRPr="00651369" w:rsidRDefault="00FE5E19" w:rsidP="00F87E32">
      <w:pPr>
        <w:pStyle w:val="TableParagraph"/>
        <w:jc w:val="both"/>
        <w:rPr>
          <w:sz w:val="28"/>
          <w:lang w:val="ru-RU"/>
        </w:rPr>
      </w:pPr>
      <w:r w:rsidRPr="00651369">
        <w:rPr>
          <w:b/>
          <w:sz w:val="28"/>
          <w:lang w:val="ru-RU"/>
        </w:rPr>
        <w:lastRenderedPageBreak/>
        <w:t>1</w:t>
      </w:r>
      <w:r w:rsidR="00844255" w:rsidRPr="00651369">
        <w:rPr>
          <w:b/>
          <w:sz w:val="28"/>
        </w:rPr>
        <w:t>. Тәрбие жұмысының жылдық жоспарының болуы және бекітілуі</w:t>
      </w:r>
      <w:r w:rsidR="00844255" w:rsidRPr="00651369">
        <w:rPr>
          <w:sz w:val="28"/>
        </w:rPr>
        <w:t xml:space="preserve"> білім алушылардың азаматтығын, патриотизмін, рухани-адамгершілік құндылықтарын және тұлғалық мәдениетін қалыптастыру міндеттеріне сәйкес келетін "Адал азамат" тәрбиесінің бірыңғай бағдарламасына сәйкес</w:t>
      </w:r>
      <w:r w:rsidR="00D377FE" w:rsidRPr="00651369">
        <w:rPr>
          <w:sz w:val="28"/>
          <w:lang w:val="ru-RU"/>
        </w:rPr>
        <w:t>: Оқу жылы ішінде сынып сағаттары, тақырыптық әңгімелер, акциялар, байқаулар, викториналар, көрмелер, жобалар және білім алушылардың жаңа білімді меңгеруіне және танымдық міндеттерді шешуге ықпал ететін тәрбие іс-әрекетінің басқа да нысандары жүзеге асырылады. Қазақстанның тарихы мен мәдениетін, мемлекеттік рәміздерін, отбасылық құндылықтарын, қазақ халқының салт-дәстүрлерін зерделеуге, оқу сауаттылығы мен экологиялық мәдениетін дамытуға ерекше көңіл бөлінеді. Рухани-адамгершілік және азаматтық-патриоттық қасиеттерді қалыптастыру мақсатында Білім күніне, Отбасы күніне, Республика күніне, Тәуелсіздік күніне арналған іс-шаралар өткізіледі, </w:t>
      </w:r>
      <w:proofErr w:type="spellStart"/>
      <w:r w:rsidR="00D377FE" w:rsidRPr="00651369">
        <w:rPr>
          <w:sz w:val="28"/>
          <w:lang w:val="ru-RU"/>
        </w:rPr>
        <w:t>Наурыз</w:t>
      </w:r>
      <w:proofErr w:type="spellEnd"/>
      <w:r w:rsidR="00D377FE" w:rsidRPr="00651369">
        <w:rPr>
          <w:sz w:val="28"/>
          <w:lang w:val="ru-RU"/>
        </w:rPr>
        <w:t xml:space="preserve"> </w:t>
      </w:r>
      <w:proofErr w:type="spellStart"/>
      <w:r w:rsidR="00D377FE" w:rsidRPr="00651369">
        <w:rPr>
          <w:sz w:val="28"/>
          <w:lang w:val="ru-RU"/>
        </w:rPr>
        <w:t>мейрамдар</w:t>
      </w:r>
      <w:proofErr w:type="spellEnd"/>
      <w:r w:rsidR="00D377FE" w:rsidRPr="00651369">
        <w:rPr>
          <w:sz w:val="28"/>
          <w:lang w:val="ru-RU"/>
        </w:rPr>
        <w:t xml:space="preserve">, Отан қорғаушылар күні, Алғыс айту күні, Қазақстан халқының бірлігі күні және басқа да атаулы күндер. Волонтерлік бағыттағы акциялар ұйымдастырылады, </w:t>
      </w:r>
      <w:proofErr w:type="spellStart"/>
      <w:r w:rsidR="00D377FE" w:rsidRPr="00651369">
        <w:rPr>
          <w:sz w:val="28"/>
          <w:lang w:val="ru-RU"/>
        </w:rPr>
        <w:t>пікірсайыстық</w:t>
      </w:r>
      <w:proofErr w:type="spellEnd"/>
      <w:r w:rsidR="00D377FE" w:rsidRPr="00651369">
        <w:rPr>
          <w:sz w:val="28"/>
          <w:lang w:val="ru-RU"/>
        </w:rPr>
        <w:t xml:space="preserve"> турнирлер, жобалар "</w:t>
      </w:r>
      <w:proofErr w:type="spellStart"/>
      <w:r w:rsidR="00D377FE" w:rsidRPr="00651369">
        <w:rPr>
          <w:sz w:val="28"/>
          <w:lang w:val="ru-RU"/>
        </w:rPr>
        <w:t>Қамқор</w:t>
      </w:r>
      <w:proofErr w:type="spellEnd"/>
      <w:r w:rsidR="00D377FE" w:rsidRPr="00651369">
        <w:rPr>
          <w:sz w:val="28"/>
          <w:lang w:val="ru-RU"/>
        </w:rPr>
        <w:t>», «</w:t>
      </w:r>
      <w:proofErr w:type="spellStart"/>
      <w:r w:rsidR="00D377FE" w:rsidRPr="00651369">
        <w:rPr>
          <w:sz w:val="28"/>
          <w:lang w:val="ru-RU"/>
        </w:rPr>
        <w:t>Еңбегі</w:t>
      </w:r>
      <w:proofErr w:type="spellEnd"/>
      <w:r w:rsidR="00D377FE" w:rsidRPr="00651369">
        <w:rPr>
          <w:sz w:val="28"/>
          <w:lang w:val="ru-RU"/>
        </w:rPr>
        <w:t xml:space="preserve"> </w:t>
      </w:r>
      <w:proofErr w:type="spellStart"/>
      <w:r w:rsidR="00D377FE" w:rsidRPr="00651369">
        <w:rPr>
          <w:sz w:val="28"/>
          <w:lang w:val="ru-RU"/>
        </w:rPr>
        <w:t>адал</w:t>
      </w:r>
      <w:proofErr w:type="spellEnd"/>
      <w:r w:rsidR="00D377FE" w:rsidRPr="00651369">
        <w:rPr>
          <w:sz w:val="28"/>
          <w:lang w:val="ru-RU"/>
        </w:rPr>
        <w:t xml:space="preserve"> – </w:t>
      </w:r>
      <w:proofErr w:type="spellStart"/>
      <w:r w:rsidR="00D377FE" w:rsidRPr="00651369">
        <w:rPr>
          <w:sz w:val="28"/>
          <w:lang w:val="ru-RU"/>
        </w:rPr>
        <w:t>жас</w:t>
      </w:r>
      <w:proofErr w:type="spellEnd"/>
      <w:r w:rsidR="00D377FE" w:rsidRPr="00651369">
        <w:rPr>
          <w:sz w:val="28"/>
          <w:lang w:val="ru-RU"/>
        </w:rPr>
        <w:t xml:space="preserve"> </w:t>
      </w:r>
      <w:proofErr w:type="spellStart"/>
      <w:r w:rsidR="00D377FE" w:rsidRPr="00651369">
        <w:rPr>
          <w:sz w:val="28"/>
          <w:lang w:val="ru-RU"/>
        </w:rPr>
        <w:t>өрен</w:t>
      </w:r>
      <w:proofErr w:type="spellEnd"/>
      <w:r w:rsidR="00D377FE" w:rsidRPr="00651369">
        <w:rPr>
          <w:sz w:val="28"/>
          <w:lang w:val="ru-RU"/>
        </w:rPr>
        <w:t>», «</w:t>
      </w:r>
      <w:proofErr w:type="spellStart"/>
      <w:r w:rsidR="00D377FE" w:rsidRPr="00651369">
        <w:rPr>
          <w:sz w:val="28"/>
          <w:lang w:val="ru-RU"/>
        </w:rPr>
        <w:t>Шабыт</w:t>
      </w:r>
      <w:proofErr w:type="spellEnd"/>
      <w:r w:rsidR="00D377FE" w:rsidRPr="00651369">
        <w:rPr>
          <w:sz w:val="28"/>
          <w:lang w:val="ru-RU"/>
        </w:rPr>
        <w:t>», «</w:t>
      </w:r>
      <w:proofErr w:type="spellStart"/>
      <w:r w:rsidR="00D377FE" w:rsidRPr="00651369">
        <w:rPr>
          <w:sz w:val="28"/>
          <w:lang w:val="ru-RU"/>
        </w:rPr>
        <w:t>Балалар</w:t>
      </w:r>
      <w:proofErr w:type="spellEnd"/>
      <w:r w:rsidR="00D377FE" w:rsidRPr="00651369">
        <w:rPr>
          <w:sz w:val="28"/>
          <w:lang w:val="ru-RU"/>
        </w:rPr>
        <w:t xml:space="preserve"> </w:t>
      </w:r>
      <w:proofErr w:type="spellStart"/>
      <w:r w:rsidR="00D377FE" w:rsidRPr="00651369">
        <w:rPr>
          <w:sz w:val="28"/>
          <w:lang w:val="ru-RU"/>
        </w:rPr>
        <w:t>кітапханасы</w:t>
      </w:r>
      <w:proofErr w:type="spellEnd"/>
      <w:r w:rsidR="00D377FE" w:rsidRPr="00651369">
        <w:rPr>
          <w:sz w:val="28"/>
          <w:lang w:val="ru-RU"/>
        </w:rPr>
        <w:t>", әлеуметтік белсенділікті, еңбекқорлықты, шығармашылық әлеуетті және оқуға деген қызығушылықты дамытуға бағытталған.</w:t>
      </w:r>
    </w:p>
    <w:p w:rsidR="00D377FE" w:rsidRPr="00651369" w:rsidRDefault="00D377FE" w:rsidP="00D377FE">
      <w:pPr>
        <w:pStyle w:val="TableParagraph"/>
        <w:ind w:firstLine="720"/>
        <w:jc w:val="both"/>
        <w:rPr>
          <w:sz w:val="28"/>
          <w:lang w:val="ru-RU"/>
        </w:rPr>
      </w:pPr>
      <w:r w:rsidRPr="00651369">
        <w:rPr>
          <w:sz w:val="28"/>
          <w:lang w:val="ru-RU"/>
        </w:rPr>
        <w:t xml:space="preserve">Мектепте қабілеттерді дамыту үшін жағдайлар жасалған және </w:t>
      </w:r>
      <w:proofErr w:type="gramStart"/>
      <w:r w:rsidRPr="00651369">
        <w:rPr>
          <w:sz w:val="28"/>
          <w:lang w:val="ru-RU"/>
        </w:rPr>
        <w:t>мүдделердің</w:t>
      </w:r>
      <w:proofErr w:type="gramEnd"/>
      <w:r w:rsidRPr="00651369">
        <w:rPr>
          <w:sz w:val="28"/>
          <w:lang w:val="ru-RU"/>
        </w:rPr>
        <w:t xml:space="preserve"> білім алушыларды сыныптан тыс жұмыстар жүйесі арқылы. Волейболдан, теннистен және жеңіл атлетикадан спорттық секциялар, сондай-ақ әр түрлі бағыттағы үйірмелер мен бірлестіктер жұмыс істейді: "Бір секундтағы сөздер әлемі", "Математикалық калейдоскоп", "Жетістік формуласы", "Дойбы зертханасы", "Математика қызыққандар үшін", </w:t>
      </w:r>
      <w:proofErr w:type="spellStart"/>
      <w:r w:rsidRPr="00651369">
        <w:rPr>
          <w:sz w:val="28"/>
          <w:lang w:val="ru-RU"/>
        </w:rPr>
        <w:t>пікірсайыстық</w:t>
      </w:r>
      <w:proofErr w:type="spellEnd"/>
      <w:r w:rsidRPr="00651369">
        <w:rPr>
          <w:sz w:val="28"/>
          <w:lang w:val="ru-RU"/>
        </w:rPr>
        <w:t xml:space="preserve"> "Жастарға сөз" клубы, би үйірмесі, еріктілер клубы "</w:t>
      </w:r>
      <w:proofErr w:type="spellStart"/>
      <w:r w:rsidRPr="00651369">
        <w:rPr>
          <w:sz w:val="28"/>
          <w:lang w:val="ru-RU"/>
        </w:rPr>
        <w:t>Адал</w:t>
      </w:r>
      <w:proofErr w:type="spellEnd"/>
      <w:r w:rsidRPr="00651369">
        <w:rPr>
          <w:sz w:val="28"/>
          <w:lang w:val="ru-RU"/>
        </w:rPr>
        <w:t xml:space="preserve"> </w:t>
      </w:r>
      <w:proofErr w:type="spellStart"/>
      <w:r w:rsidRPr="00651369">
        <w:rPr>
          <w:sz w:val="28"/>
          <w:lang w:val="ru-RU"/>
        </w:rPr>
        <w:t>ұрпақ</w:t>
      </w:r>
      <w:proofErr w:type="spellEnd"/>
      <w:r w:rsidRPr="00651369">
        <w:rPr>
          <w:sz w:val="28"/>
          <w:lang w:val="ru-RU"/>
        </w:rPr>
        <w:t>", ЖЖИ және ЖЖҚ отрядтары.</w:t>
      </w:r>
    </w:p>
    <w:p w:rsidR="00844255" w:rsidRPr="00651369" w:rsidRDefault="00D377FE" w:rsidP="00D377FE">
      <w:pPr>
        <w:pStyle w:val="TableParagraph"/>
        <w:ind w:firstLine="720"/>
        <w:jc w:val="both"/>
        <w:rPr>
          <w:sz w:val="28"/>
          <w:lang w:val="ru-RU"/>
        </w:rPr>
      </w:pPr>
      <w:r w:rsidRPr="00651369">
        <w:rPr>
          <w:sz w:val="28"/>
          <w:lang w:val="ru-RU"/>
        </w:rPr>
        <w:t>Сыныптан тыс жұмыстарды ұйымдастыру білім алушылардың рухани-адамгершілік, азаматтық-патриоттық, көркемдік-эстетикалық, еңбек және дене тәрбиесін қамтамасыз етеді, олардың интеллектуалдық, шығармашылық және көшбасшылық қасиеттерін дамытуға, белсенді азаматтық ұстанымын қалыптастыруға және өз халқының ұлттық дәстүрлеріне, мәдениетіне құрметпен қарауға ықпал етеді. және жалпыадамзаттық құндылықтар.</w:t>
      </w:r>
    </w:p>
    <w:p w:rsidR="00844255" w:rsidRPr="00651369" w:rsidRDefault="00844255" w:rsidP="00844255">
      <w:pPr>
        <w:pStyle w:val="TableParagraph"/>
        <w:jc w:val="both"/>
        <w:rPr>
          <w:sz w:val="28"/>
          <w:lang w:val="ru-RU"/>
        </w:rPr>
      </w:pPr>
      <w:r w:rsidRPr="00651369">
        <w:rPr>
          <w:sz w:val="28"/>
        </w:rPr>
        <w:t>Қорытынды: тәрбие жұмысының жоспары бекітілді; мазмұны азаматтықты, патриотизмді, рухани-адамгершілік құндылықтарды және жеке тұлғаның мәдениетін қалыптастыруға бағытталған; бағыттар оқу және сыныптан тыс жұмыстарда жүзеге асырылады, нәтижелері құжаттамада көрсетіледі</w:t>
      </w:r>
      <w:r w:rsidR="00673F2C" w:rsidRPr="00651369">
        <w:rPr>
          <w:sz w:val="28"/>
          <w:lang w:val="ru-RU"/>
        </w:rPr>
        <w:t>. (09 қосымша)</w:t>
      </w:r>
    </w:p>
    <w:p w:rsidR="00844255" w:rsidRPr="00651369" w:rsidRDefault="00844255" w:rsidP="00844255">
      <w:pPr>
        <w:pStyle w:val="TableParagraph"/>
        <w:jc w:val="both"/>
        <w:rPr>
          <w:sz w:val="28"/>
        </w:rPr>
      </w:pPr>
    </w:p>
    <w:p w:rsidR="00D377FE" w:rsidRPr="00651369" w:rsidRDefault="00673F2C" w:rsidP="00F87E32">
      <w:pPr>
        <w:pStyle w:val="TableParagraph"/>
        <w:jc w:val="both"/>
        <w:rPr>
          <w:sz w:val="28"/>
          <w:lang w:val="ru-RU"/>
        </w:rPr>
      </w:pPr>
      <w:r w:rsidRPr="00651369">
        <w:rPr>
          <w:b/>
          <w:sz w:val="28"/>
          <w:lang w:val="ru-RU"/>
        </w:rPr>
        <w:t>2</w:t>
      </w:r>
      <w:r w:rsidR="00844255" w:rsidRPr="00651369">
        <w:rPr>
          <w:b/>
          <w:sz w:val="28"/>
        </w:rPr>
        <w:t>. Сыныптан тыс жұмыстардың әр түрлі формаларын ұйымдастыру</w:t>
      </w:r>
      <w:r w:rsidR="00844255" w:rsidRPr="00651369">
        <w:rPr>
          <w:sz w:val="28"/>
        </w:rPr>
        <w:t xml:space="preserve"> білім алушылардың рухани-адамгершілік, азаматтық-патриоттық, көркемдік-эстетикалық, еңбек және дене тәрбиесін жүзеге асыруды қамтамасыз ететін жиынтықта (үйірмелер, секциялар, іс-шаралар)</w:t>
      </w:r>
      <w:r w:rsidR="00767EEF" w:rsidRPr="00651369">
        <w:rPr>
          <w:sz w:val="28"/>
          <w:lang w:val="ru-RU"/>
        </w:rPr>
        <w:t>: Сыныптан тыс жұмыстар жүйесіне үйірмелер, спорт секциялары, клуб бірлестіктері, сынып сағаттары, тәрбиелік іс-шаралар, акциялар, байқаулар кіреді, </w:t>
      </w:r>
      <w:proofErr w:type="spellStart"/>
      <w:r w:rsidR="00D377FE" w:rsidRPr="00651369">
        <w:rPr>
          <w:sz w:val="28"/>
          <w:lang w:val="ru-RU"/>
        </w:rPr>
        <w:t>челлендждер</w:t>
      </w:r>
      <w:proofErr w:type="spellEnd"/>
      <w:r w:rsidR="00D377FE" w:rsidRPr="00651369">
        <w:rPr>
          <w:sz w:val="28"/>
          <w:lang w:val="ru-RU"/>
        </w:rPr>
        <w:t xml:space="preserve"> және тақырыптық кездесулер.</w:t>
      </w:r>
    </w:p>
    <w:p w:rsidR="00D377FE" w:rsidRPr="00651369" w:rsidRDefault="00D377FE" w:rsidP="00D377FE">
      <w:pPr>
        <w:pStyle w:val="TableParagraph"/>
        <w:ind w:firstLine="720"/>
        <w:jc w:val="both"/>
        <w:rPr>
          <w:sz w:val="28"/>
          <w:lang w:val="ru-RU"/>
        </w:rPr>
      </w:pPr>
      <w:r w:rsidRPr="00651369">
        <w:rPr>
          <w:sz w:val="28"/>
          <w:lang w:val="ru-RU"/>
        </w:rPr>
        <w:t xml:space="preserve">Білім алушылардың интеллектуалдық дамуы мақсатында "Бір секундтағы сөздер әлемі", "Математикалық калейдоскоп", "Жетістік формуласы" үйірмелері жұмыс істейді., </w:t>
        <w:lastRenderedPageBreak/>
        <w:t>Оқушылардың танымдық белсенділігін, логикалық ойлауын және зерттеушілік дағдыларын дамытуға ықпал ететін "Қызыққандарға арналған математика", "Дойбы зертханасы". Үйірме қызметімен жалпы қамтылуы 126 білім алушыны құрайды.</w:t>
      </w:r>
    </w:p>
    <w:p w:rsidR="00D377FE" w:rsidRPr="00651369" w:rsidRDefault="00D377FE" w:rsidP="00D377FE">
      <w:pPr>
        <w:pStyle w:val="TableParagraph"/>
        <w:ind w:firstLine="720"/>
        <w:jc w:val="both"/>
        <w:rPr>
          <w:sz w:val="28"/>
          <w:lang w:val="ru-RU"/>
        </w:rPr>
      </w:pPr>
      <w:r w:rsidRPr="00651369">
        <w:rPr>
          <w:sz w:val="28"/>
          <w:lang w:val="ru-RU"/>
        </w:rPr>
        <w:t>Азаматтық-патриоттық және рухани-адамгершілік тәрбие еріктілер клубының қызметі арқылы жүзеге асырылады "</w:t>
      </w:r>
      <w:proofErr w:type="spellStart"/>
      <w:r w:rsidRPr="00651369">
        <w:rPr>
          <w:sz w:val="28"/>
          <w:lang w:val="ru-RU"/>
        </w:rPr>
        <w:t>Адал</w:t>
      </w:r>
      <w:proofErr w:type="spellEnd"/>
      <w:r w:rsidRPr="00651369">
        <w:rPr>
          <w:sz w:val="28"/>
          <w:lang w:val="ru-RU"/>
        </w:rPr>
        <w:t xml:space="preserve"> </w:t>
      </w:r>
      <w:proofErr w:type="spellStart"/>
      <w:r w:rsidRPr="00651369">
        <w:rPr>
          <w:sz w:val="28"/>
          <w:lang w:val="ru-RU"/>
        </w:rPr>
        <w:t>ұрпақ</w:t>
      </w:r>
      <w:proofErr w:type="spellEnd"/>
      <w:r w:rsidRPr="00651369">
        <w:rPr>
          <w:sz w:val="28"/>
          <w:lang w:val="ru-RU"/>
        </w:rPr>
        <w:t xml:space="preserve">», </w:t>
      </w:r>
      <w:proofErr w:type="spellStart"/>
      <w:r w:rsidRPr="00651369">
        <w:rPr>
          <w:sz w:val="28"/>
          <w:lang w:val="ru-RU"/>
        </w:rPr>
        <w:t>пікірсайыс</w:t>
      </w:r>
      <w:proofErr w:type="spellEnd"/>
      <w:r w:rsidRPr="00651369">
        <w:rPr>
          <w:sz w:val="28"/>
          <w:lang w:val="ru-RU"/>
        </w:rPr>
        <w:t xml:space="preserve"> "Жастарға сөз" клубы, ЖЖИ және ЖЖҚ отрядтары, сондай-ақ Білім күніне, Отбасы күніне, Республика күніне, Қазақстан Республикасының Тәуелсіздік күніне, Отан қорғаушылар күніне арналған сынып сағаттары мен жалпы мектептік іс-шараларды өткізу арқылы. Жеңіс күні, </w:t>
      </w:r>
      <w:proofErr w:type="spellStart"/>
      <w:r w:rsidRPr="00651369">
        <w:rPr>
          <w:sz w:val="28"/>
          <w:lang w:val="ru-RU"/>
        </w:rPr>
        <w:t>Наурыз</w:t>
      </w:r>
      <w:proofErr w:type="spellEnd"/>
      <w:r w:rsidRPr="00651369">
        <w:rPr>
          <w:sz w:val="28"/>
          <w:lang w:val="ru-RU"/>
        </w:rPr>
        <w:t xml:space="preserve"> </w:t>
      </w:r>
      <w:proofErr w:type="spellStart"/>
      <w:r w:rsidRPr="00651369">
        <w:rPr>
          <w:sz w:val="28"/>
          <w:lang w:val="ru-RU"/>
        </w:rPr>
        <w:t>мейрамдар</w:t>
      </w:r>
      <w:proofErr w:type="spellEnd"/>
      <w:r w:rsidRPr="00651369">
        <w:rPr>
          <w:sz w:val="28"/>
          <w:lang w:val="ru-RU"/>
        </w:rPr>
        <w:t>, Алғыс айту күні, Қазақстан халқының бірлігі күні және басқа да мемлекеттік және атаулы даталар.</w:t>
      </w:r>
    </w:p>
    <w:p w:rsidR="00D377FE" w:rsidRPr="00651369" w:rsidRDefault="00D377FE" w:rsidP="00D377FE">
      <w:pPr>
        <w:pStyle w:val="TableParagraph"/>
        <w:ind w:firstLine="720"/>
        <w:jc w:val="both"/>
        <w:rPr>
          <w:sz w:val="28"/>
          <w:lang w:val="ru-RU"/>
        </w:rPr>
      </w:pPr>
      <w:r w:rsidRPr="00651369">
        <w:rPr>
          <w:sz w:val="28"/>
          <w:lang w:val="ru-RU"/>
        </w:rPr>
        <w:t xml:space="preserve">Көркемдік-эстетикалық тәрбие би үйірмесінің жұмысымен, мерекелік концерттік бағдарламалармен, шығармашылық байқаулармен, фестивальдармен, тақырыптық көрмелермен, Мұғалімдер күніне, Жаңа жылға арналған іс-шаралармен қамтамасыз етіледі, </w:t>
      </w:r>
      <w:proofErr w:type="spellStart"/>
      <w:r w:rsidRPr="00651369">
        <w:rPr>
          <w:sz w:val="28"/>
          <w:lang w:val="ru-RU"/>
        </w:rPr>
        <w:t>Наурызу</w:t>
      </w:r>
      <w:proofErr w:type="spellEnd"/>
      <w:r w:rsidRPr="00651369">
        <w:rPr>
          <w:sz w:val="28"/>
          <w:lang w:val="ru-RU"/>
        </w:rPr>
        <w:t xml:space="preserve">, Алғыс айту күні және басқа да мәдени іс-шаралар. Білім алушылар концерттік нөмірлерді, театрландырылған қойылымдарды дайындауға белсене қатысады, </w:t>
      </w:r>
      <w:proofErr w:type="spellStart"/>
      <w:r w:rsidRPr="00651369">
        <w:rPr>
          <w:sz w:val="28"/>
          <w:lang w:val="ru-RU"/>
        </w:rPr>
        <w:t>флешмобтар</w:t>
      </w:r>
      <w:proofErr w:type="spellEnd"/>
      <w:r w:rsidRPr="00651369">
        <w:rPr>
          <w:sz w:val="28"/>
          <w:lang w:val="ru-RU"/>
        </w:rPr>
        <w:t xml:space="preserve"> және шығармашылық акциялар.</w:t>
      </w:r>
    </w:p>
    <w:p w:rsidR="00D377FE" w:rsidRPr="00651369" w:rsidRDefault="00D377FE" w:rsidP="00D377FE">
      <w:pPr>
        <w:pStyle w:val="TableParagraph"/>
        <w:ind w:firstLine="720"/>
        <w:jc w:val="both"/>
        <w:rPr>
          <w:sz w:val="28"/>
          <w:lang w:val="ru-RU"/>
        </w:rPr>
      </w:pPr>
      <w:r w:rsidRPr="00651369">
        <w:rPr>
          <w:sz w:val="28"/>
          <w:lang w:val="ru-RU"/>
        </w:rPr>
        <w:t xml:space="preserve">Еңбекке тәрбиелеу және </w:t>
      </w:r>
      <w:proofErr w:type="spellStart"/>
      <w:r w:rsidRPr="00651369">
        <w:rPr>
          <w:sz w:val="28"/>
          <w:lang w:val="ru-RU"/>
        </w:rPr>
        <w:t>кәсіптік бағдар беру</w:t>
      </w:r>
      <w:proofErr w:type="spellEnd"/>
      <w:r w:rsidRPr="00651369">
        <w:rPr>
          <w:sz w:val="28"/>
          <w:lang w:val="ru-RU"/>
        </w:rPr>
        <w:t xml:space="preserve"> жұмыс "Еңбексүйгіштік және кәсіпқойлық айы", "Еңбексүйгіштік және еңбекті құрметтеу" сынып сағаттарын, еңбекке құрметпен қарауды қалыптастыруға, кәсіби қызығушылықтарын дамытуға және болашақ мамандығын саналы түрде таңдауға бағытталған іс-шаралар мен іс-шараларды өткізу арқылы жүзеге асырылады. . Тәрбиелік іс-шаралар білім алушылардың жауапкершілігін, дербестігін және әлеуметтік белсенділігін қалыптастыруға ықпал етеді.</w:t>
      </w:r>
    </w:p>
    <w:p w:rsidR="00D377FE" w:rsidRPr="00651369" w:rsidRDefault="00D377FE" w:rsidP="00D377FE">
      <w:pPr>
        <w:pStyle w:val="TableParagraph"/>
        <w:ind w:firstLine="720"/>
        <w:jc w:val="both"/>
        <w:rPr>
          <w:sz w:val="28"/>
          <w:lang w:val="ru-RU"/>
        </w:rPr>
      </w:pPr>
      <w:r w:rsidRPr="00651369">
        <w:rPr>
          <w:sz w:val="28"/>
          <w:lang w:val="ru-RU"/>
        </w:rPr>
        <w:t>Дене тәрбиесі және салауатты өмір салтын қалыптастыру волейбол, теннис және жеңіл атлетикадан 49 оқушыны қамтитын спорт секцияларының жұмысы арқылы жүзеге асырылады. Спорттық-сауықтыру іс-шаралары оқушылардың денсаулығын нығайтуға, дене бітімін дамытуға, спортқа деген қызығушылығын арттыруға және әртүрлі деңгейдегі жарыстарға қатысуға дайындалуға ықпал етеді.</w:t>
      </w:r>
    </w:p>
    <w:p w:rsidR="00D377FE" w:rsidRPr="00651369" w:rsidRDefault="00D377FE" w:rsidP="00F87E32">
      <w:pPr>
        <w:pStyle w:val="TableParagraph"/>
        <w:ind w:firstLine="720"/>
        <w:jc w:val="both"/>
        <w:rPr>
          <w:sz w:val="28"/>
          <w:lang w:val="ru-RU"/>
        </w:rPr>
      </w:pPr>
      <w:r w:rsidRPr="00651369">
        <w:rPr>
          <w:sz w:val="28"/>
          <w:lang w:val="ru-RU"/>
        </w:rPr>
        <w:t xml:space="preserve">Сыныптан тыс жұмыстарда тәрбие жұмысының күнтізбелік жоспарына сәйкес апта сайын өткізілетін тақырыптық сынып сағаттары мен қауіпсіздік сабақтары ерекше орын алады. Олардың мазмұны құқықтық мәдениетті қалыптастыруға, құқық бұзушылықтың алдын алуға және т.б. бағытталған. </w:t>
      </w:r>
      <w:proofErr w:type="spellStart"/>
      <w:r w:rsidRPr="00651369">
        <w:rPr>
          <w:sz w:val="28"/>
          <w:lang w:val="ru-RU"/>
        </w:rPr>
        <w:t>буллинга</w:t>
      </w:r>
      <w:proofErr w:type="spellEnd"/>
      <w:r w:rsidRPr="00651369">
        <w:rPr>
          <w:sz w:val="28"/>
          <w:lang w:val="ru-RU"/>
        </w:rPr>
        <w:t>, экологиялық сауаттылықты, қауіпсіз мінез-құлық мәдениетін, отбасына, қоғамға және мемлекетке құрметпен қарауды дамыту.</w:t>
        <w:tab/>
      </w:r>
    </w:p>
    <w:p w:rsidR="00844255" w:rsidRPr="00651369" w:rsidRDefault="00F87E32" w:rsidP="007E5169">
      <w:pPr>
        <w:pStyle w:val="TableParagraph"/>
        <w:ind w:firstLine="720"/>
        <w:jc w:val="both"/>
        <w:rPr>
          <w:sz w:val="28"/>
          <w:lang w:val="ru-RU"/>
        </w:rPr>
      </w:pPr>
      <w:proofErr w:type="gramStart"/>
      <w:r w:rsidRPr="00651369">
        <w:rPr>
          <w:sz w:val="28"/>
          <w:lang w:val="ru-RU"/>
        </w:rPr>
        <w:t>Жылы</w:t>
      </w:r>
      <w:r w:rsidRPr="00651369">
        <w:rPr>
          <w:sz w:val="28"/>
        </w:rPr>
        <w:t xml:space="preserve">ывод: </w:t>
      </w:r>
      <w:r w:rsidRPr="00651369">
        <w:rPr>
          <w:sz w:val="28"/>
          <w:lang w:val="ru-RU"/>
        </w:rPr>
        <w:t xml:space="preserve">  </w:t>
      </w:r>
      <w:proofErr w:type="gramEnd"/>
      <w:r w:rsidR="00D377FE" w:rsidRPr="00651369">
        <w:rPr>
          <w:sz w:val="28"/>
          <w:lang w:val="ru-RU"/>
        </w:rPr>
        <w:t>мектепте жүзеге асырылатын сыныптан тыс жұмыстардың әр түрлі формалары оқушылардың жан-жақты рухани-адамгершілік, азаматтық-патриоттық, көркемдік-эстетикалық, еңбек және дене тәрбиесін қамтамасыз етеді, олардың қабілеттерін, әлеуметтік белсенділігін дамытуға және өмірлік құндылықтар жүйесін қалыптастыруға ықпал етеді.; </w:t>
      </w:r>
      <w:r w:rsidR="00767EEF" w:rsidRPr="00651369">
        <w:rPr>
          <w:sz w:val="28"/>
        </w:rPr>
        <w:t>білім алушылар жұмылдырылған; қатысу нәтижелері құжаттамада көрсетілген.</w:t>
      </w:r>
      <w:r w:rsidR="007E5169" w:rsidRPr="00651369">
        <w:rPr>
          <w:sz w:val="28"/>
          <w:lang w:val="ru-RU"/>
        </w:rPr>
        <w:t xml:space="preserve"> (09 қосымша)</w:t>
      </w:r>
    </w:p>
    <w:p w:rsidR="00767EEF" w:rsidRPr="00651369" w:rsidRDefault="00767EEF" w:rsidP="00767EEF">
      <w:pPr>
        <w:pStyle w:val="TableParagraph"/>
        <w:jc w:val="both"/>
        <w:rPr>
          <w:sz w:val="28"/>
        </w:rPr>
      </w:pPr>
    </w:p>
    <w:p w:rsidR="00767EEF" w:rsidRPr="00651369" w:rsidRDefault="00673F2C" w:rsidP="00767EEF">
      <w:pPr>
        <w:pStyle w:val="TableParagraph"/>
        <w:jc w:val="both"/>
        <w:rPr>
          <w:sz w:val="28"/>
        </w:rPr>
      </w:pPr>
      <w:r w:rsidRPr="00651369">
        <w:rPr>
          <w:b/>
          <w:sz w:val="28"/>
          <w:lang w:val="ru-RU"/>
        </w:rPr>
        <w:lastRenderedPageBreak/>
        <w:t>3</w:t>
      </w:r>
      <w:r w:rsidR="00767EEF" w:rsidRPr="00651369">
        <w:rPr>
          <w:b/>
          <w:sz w:val="28"/>
        </w:rPr>
        <w:t>. Ата-аналармен өзара әрекеттесу талаптарын сақтау</w:t>
      </w:r>
      <w:r w:rsidR="00767EEF" w:rsidRPr="00651369">
        <w:rPr>
          <w:sz w:val="28"/>
        </w:rPr>
        <w:t xml:space="preserve"> білім алушылардың (заңды өкілдерінің) қатысуымен, сондай-ақ білім беру қызметін көрсету туралы шарттардың болуы. </w:t>
      </w:r>
      <w:proofErr w:type="gramStart"/>
      <w:r w:rsidR="00767EEF" w:rsidRPr="00651369">
        <w:rPr>
          <w:sz w:val="28"/>
        </w:rPr>
        <w:t>білім беру</w:t>
      </w:r>
      <w:proofErr w:type="gramEnd"/>
      <w:r w:rsidR="00767EEF" w:rsidRPr="00651369">
        <w:rPr>
          <w:sz w:val="28"/>
        </w:rPr>
        <w:t xml:space="preserve"> Қазақстан Республикасы Білім және ғылым министрінің 2016 жылғы 28 қаңтардағы бұйрығымен бекітілген үлгілік шартқа сәйкес көрсетілетін қызметтер</w:t>
      </w:r>
    </w:p>
    <w:p w:rsidR="00F87E32" w:rsidRPr="00651369" w:rsidRDefault="00767EEF" w:rsidP="00F87E32">
      <w:pPr>
        <w:pStyle w:val="TableParagraph"/>
        <w:jc w:val="both"/>
        <w:rPr>
          <w:sz w:val="28"/>
          <w:lang w:val="ru-RU"/>
        </w:rPr>
      </w:pPr>
      <w:r w:rsidRPr="00651369">
        <w:rPr>
          <w:sz w:val="28"/>
        </w:rPr>
        <w:t>№ 93 (нормативтік құқықтық актілерді мемлекеттік тіркеу тізілімінде № 13227 болып тіркелген)</w:t>
      </w:r>
      <w:r w:rsidR="00F87E32" w:rsidRPr="00651369">
        <w:rPr>
          <w:sz w:val="28"/>
          <w:lang w:val="ru-RU"/>
        </w:rPr>
        <w:t>: Ашықтық пен тиімді ынтымақтастықты қамтамасыз ету мақсатында мектеп пен отбасы арасында ата-аналар қауымдастығымен жүйелі жұмыс ұйымдастырылды. Оқу жылы бойы жалпымектептік және сыныптық ата-аналар жиналыстары, жеке консультациялар, ата-аналар комитетінің отырыстары, ата-аналарды педагогикалық қолдау орталығының іс-шаралары өткізіледі, ата-аналар электронды байланыс құралдары және мектептің ресми ақпараттық ресурстары арқылы хабардар етіледі. .</w:t>
      </w:r>
    </w:p>
    <w:p w:rsidR="00F87E32" w:rsidRPr="00651369" w:rsidRDefault="00F87E32" w:rsidP="00F87E32">
      <w:pPr>
        <w:pStyle w:val="TableParagraph"/>
        <w:ind w:firstLine="720"/>
        <w:jc w:val="both"/>
        <w:rPr>
          <w:sz w:val="28"/>
          <w:lang w:val="ru-RU"/>
        </w:rPr>
      </w:pPr>
      <w:r w:rsidRPr="00651369">
        <w:rPr>
          <w:sz w:val="28"/>
          <w:lang w:val="ru-RU"/>
        </w:rPr>
        <w:t>Білім беру ұйымы мен білім алушылардың ата-аналары (заңды өкілдері) арасында Қазақстан Республикасы Білім және ғылым министрінің 2016 жылғы 29 қаңтардағы № 93 "Білім беру қызметтерін көрсетудің үлгілік шартын бекіту туралы" бұйрығының талаптарына сәйкес білім беру қызметтерін көрсетуге келісім-шарттар жасалады. Нормативтік құқықтық актілерді мемлекеттік тіркеу тізілімінде № 13227 болып тіркелген.</w:t>
      </w:r>
    </w:p>
    <w:p w:rsidR="00F87E32" w:rsidRPr="00651369" w:rsidRDefault="00F87E32" w:rsidP="00F87E32">
      <w:pPr>
        <w:pStyle w:val="TableParagraph"/>
        <w:ind w:firstLine="720"/>
        <w:jc w:val="both"/>
        <w:rPr>
          <w:sz w:val="28"/>
          <w:lang w:val="ru-RU"/>
        </w:rPr>
      </w:pPr>
      <w:r w:rsidRPr="00651369">
        <w:rPr>
          <w:sz w:val="28"/>
          <w:lang w:val="ru-RU"/>
        </w:rPr>
        <w:t>Жасалған шарттарда білім беру үдерісі тараптарының құқықтары, міндеттері мен жауапкершілігі, білім беру қызметтерін алу шарттары, білім беру ұйымы мен білім алушылардың ата-аналары (заңды өкілдері) арасындағы өзара іс-қимыл тәртібі қамтылған.</w:t>
      </w:r>
    </w:p>
    <w:p w:rsidR="00F87E32" w:rsidRPr="00651369" w:rsidRDefault="00F87E32" w:rsidP="00F87E32">
      <w:pPr>
        <w:pStyle w:val="TableParagraph"/>
        <w:ind w:firstLine="720"/>
        <w:jc w:val="both"/>
        <w:rPr>
          <w:sz w:val="28"/>
          <w:lang w:val="ru-RU"/>
        </w:rPr>
      </w:pPr>
      <w:r w:rsidRPr="00651369">
        <w:rPr>
          <w:sz w:val="28"/>
          <w:lang w:val="ru-RU"/>
        </w:rPr>
        <w:t>Мектепте білім беру қызметтерін көрсетуге арналған келісім-шарттарды тіркеу журналын жүргізу қамтамасыз етілген. Журнал шарттарды тіркеу, беру және сақтау туралы мәліметтерді қамтиды және белгіленген тәртіппен жүргізіледі.</w:t>
      </w:r>
    </w:p>
    <w:p w:rsidR="00F87E32" w:rsidRPr="00651369" w:rsidRDefault="00F87E32" w:rsidP="00F87E32">
      <w:pPr>
        <w:pStyle w:val="TableParagraph"/>
        <w:ind w:firstLine="720"/>
        <w:jc w:val="both"/>
        <w:rPr>
          <w:color w:val="FF0000"/>
          <w:sz w:val="28"/>
          <w:lang w:val="ru-RU"/>
        </w:rPr>
      </w:pPr>
      <w:r w:rsidRPr="00651369">
        <w:rPr>
          <w:sz w:val="28"/>
          <w:lang w:val="ru-RU"/>
        </w:rPr>
        <w:t>Осылайша, білім беру ұйымында білім алушылардың ата-аналарымен (заңды өкілдерімен) өзара іс-қимыл жасау талаптары сақталады, білім беру қызметтерін көрсетуге келісім-шарттардың және оларды тіркеу журналының болуы қамтамасыз етіледі, бұл білім беру процесіне қатысушылардың құқықтарының сақталуына және мектеп пен отбасы арасындағы ынтымақтастықтың тиімділігін арттыруға ықпал етеді. .</w:t>
      </w:r>
    </w:p>
    <w:p w:rsidR="00767EEF" w:rsidRPr="00651369" w:rsidRDefault="00767EEF" w:rsidP="007E5169">
      <w:pPr>
        <w:pStyle w:val="TableParagraph"/>
        <w:jc w:val="both"/>
        <w:rPr>
          <w:sz w:val="28"/>
          <w:lang w:val="ru-RU"/>
        </w:rPr>
      </w:pPr>
      <w:r w:rsidRPr="00651369">
        <w:rPr>
          <w:sz w:val="28"/>
        </w:rPr>
        <w:t>Қорытынды: ата-аналармен қарым-қатынас жүйелі түрде ұйымдастырылады және жүзеге асырылады; жұмыстың әр түрлі формалары жүзеге асырылады; ата-аналардың қатысуы және өзара әрекеттесу нәтижелері құжаттамада көрсетілген.</w:t>
      </w:r>
      <w:r w:rsidR="007E5169" w:rsidRPr="00651369">
        <w:rPr>
          <w:sz w:val="28"/>
          <w:lang w:val="ru-RU"/>
        </w:rPr>
        <w:t xml:space="preserve"> (09 қосымша)</w:t>
      </w:r>
    </w:p>
    <w:p w:rsidR="00767EEF" w:rsidRPr="00651369" w:rsidRDefault="00767EEF" w:rsidP="00767EEF">
      <w:pPr>
        <w:pStyle w:val="TableParagraph"/>
        <w:jc w:val="both"/>
        <w:rPr>
          <w:sz w:val="28"/>
        </w:rPr>
      </w:pPr>
    </w:p>
    <w:p w:rsidR="00F87E32" w:rsidRPr="00651369" w:rsidRDefault="00C9341B" w:rsidP="007E5169">
      <w:pPr>
        <w:pStyle w:val="TableParagraph"/>
        <w:jc w:val="both"/>
        <w:rPr>
          <w:sz w:val="28"/>
          <w:lang w:val="ru-RU"/>
        </w:rPr>
      </w:pPr>
      <w:r w:rsidRPr="00651369">
        <w:rPr>
          <w:sz w:val="28"/>
          <w:lang w:val="ru-RU"/>
        </w:rPr>
        <w:t>4</w:t>
      </w:r>
      <w:r w:rsidR="00767EEF" w:rsidRPr="00651369">
        <w:rPr>
          <w:sz w:val="28"/>
        </w:rPr>
        <w:t xml:space="preserve">. Білім алушылармен олардың қауіпсіздігін қамтамасыз етуге бағытталған профилактикалық жұмыстарды жүргізу және </w:t>
      </w:r>
      <w:proofErr w:type="gramStart"/>
      <w:r w:rsidR="00767EEF" w:rsidRPr="00651369">
        <w:rPr>
          <w:sz w:val="28"/>
        </w:rPr>
        <w:t>амандық-саулық</w:t>
      </w:r>
      <w:r w:rsidR="007E5169" w:rsidRPr="00651369">
        <w:rPr>
          <w:sz w:val="28"/>
          <w:lang w:val="ru-RU"/>
        </w:rPr>
        <w:t xml:space="preserve">:  Жұмыс</w:t>
      </w:r>
      <w:proofErr w:type="gramEnd"/>
      <w:r w:rsidR="00F87E32" w:rsidRPr="00651369">
        <w:rPr>
          <w:sz w:val="28"/>
          <w:lang w:val="ru-RU"/>
        </w:rPr>
        <w:t xml:space="preserve"> ол мектептің тәрбие жұмысының жоспарына, әлеуметтік тәрбиешінің жұмыс жоспарына, кәмелетке толмағандар арасындағы құқық бұзушылықтың алдын алу бағдарламасына, сондай-ақ сынып сағаттары мен қауіпсіздік шараларының күнтізбелік жоспарына сәйкес жүзеге асырылады.</w:t>
      </w:r>
    </w:p>
    <w:p w:rsidR="00F87E32" w:rsidRPr="00651369" w:rsidRDefault="00F87E32" w:rsidP="00F87E32">
      <w:pPr>
        <w:pStyle w:val="TableParagraph"/>
        <w:ind w:firstLine="720"/>
        <w:jc w:val="both"/>
        <w:rPr>
          <w:sz w:val="28"/>
          <w:lang w:val="ru-RU"/>
        </w:rPr>
      </w:pPr>
      <w:r w:rsidRPr="00651369">
        <w:rPr>
          <w:sz w:val="28"/>
          <w:lang w:val="ru-RU"/>
        </w:rPr>
        <w:t xml:space="preserve">Мектепте білім алушыларға әлеуметтік-педагогикалық қолдау көрсетіледі. Әлеуметтік педагог бастауыш, орта және жоғары буын білім алушыларымен тұрақты негізде профилактикалық әңгімелесулер жүргізеді, </w:t>
        <w:lastRenderedPageBreak/>
        <w:t>ерекше педагогикалық көңіл бөлуді қажет ететін балалармен жеке жұмыс, сабаққа қатысуды бақылау, оқушылардың сабақтан тыс уақытта жұмыспен қамтылуын бақылау, отбасылардың әлеуметтік жағдайын зерттеу және әртүрлі санаттағы балаларды сүйемелдеу.</w:t>
      </w:r>
    </w:p>
    <w:p w:rsidR="00F87E32" w:rsidRPr="00651369" w:rsidRDefault="00F87E32" w:rsidP="00F87E32">
      <w:pPr>
        <w:pStyle w:val="TableParagraph"/>
        <w:ind w:firstLine="720"/>
        <w:jc w:val="both"/>
        <w:rPr>
          <w:sz w:val="28"/>
          <w:lang w:val="ru-RU"/>
        </w:rPr>
      </w:pPr>
      <w:r w:rsidRPr="00651369">
        <w:rPr>
          <w:sz w:val="28"/>
          <w:lang w:val="ru-RU"/>
        </w:rPr>
        <w:t xml:space="preserve">Бекітілген кестеге сәйкес әлеуметтік педагог білім алушылармен аптасына екі рет (сейсенбі және жұма күндері) қауіпсіз жүріс-тұрыс, құқық бұзушылықтың алдын алу мәселелерін қамтитын профилактикалық әңгімелесулер жүргізеді, </w:t>
      </w:r>
      <w:proofErr w:type="spellStart"/>
      <w:r w:rsidRPr="00651369">
        <w:rPr>
          <w:sz w:val="28"/>
          <w:lang w:val="ru-RU"/>
        </w:rPr>
        <w:t>буллинга</w:t>
      </w:r>
      <w:proofErr w:type="spellEnd"/>
      <w:r w:rsidRPr="00651369">
        <w:rPr>
          <w:sz w:val="28"/>
          <w:lang w:val="ru-RU"/>
        </w:rPr>
        <w:t>, интернет-қауіпсіздік, салауатты өмір салтын қалыптастыру, Қазақстан Республикасы заңнамасының нормаларын сақтау және өз денсаулығы мен әл-ауқатына жауапкершілікпен қарау.</w:t>
      </w:r>
    </w:p>
    <w:p w:rsidR="00F87E32" w:rsidRPr="00651369" w:rsidRDefault="00F87E32" w:rsidP="00F87E32">
      <w:pPr>
        <w:pStyle w:val="TableParagraph"/>
        <w:ind w:firstLine="720"/>
        <w:jc w:val="both"/>
        <w:rPr>
          <w:sz w:val="28"/>
          <w:lang w:val="ru-RU"/>
        </w:rPr>
      </w:pPr>
      <w:r w:rsidRPr="00651369">
        <w:rPr>
          <w:sz w:val="28"/>
          <w:lang w:val="ru-RU"/>
        </w:rPr>
        <w:t xml:space="preserve">Педагог-психолог бос лауазымының болуына байланысты білім алушыларды психологиялық-педагогикалық қолдауды "Ауылдың жалпы білім беретін мектебі" КММ психолог маманы қамтамасыз етеді </w:t>
      </w:r>
      <w:proofErr w:type="spellStart"/>
      <w:r w:rsidRPr="00651369">
        <w:rPr>
          <w:sz w:val="28"/>
          <w:lang w:val="ru-RU"/>
        </w:rPr>
        <w:t>Арновка</w:t>
      </w:r>
      <w:proofErr w:type="spellEnd"/>
      <w:r w:rsidRPr="00651369">
        <w:rPr>
          <w:sz w:val="28"/>
          <w:lang w:val="ru-RU"/>
        </w:rPr>
        <w:t>", тиісті бұйрық негізінде мектепке бекітілген. Педагог-психолог білім алушылар мен педагогтардың диагностикалық зерттеулерін, сынып ұжымдарындағы психологиялық ахуалды зерделеуді, консультациялық және профилактикалық жұмыстарды жүргізеді, сондай-ақ педагогтар мен ата-аналарға балаларды сүйемелдеу мәселелері бойынша ұсынымдар әзірлейді.</w:t>
      </w:r>
    </w:p>
    <w:p w:rsidR="00F87E32" w:rsidRPr="00651369" w:rsidRDefault="00F87E32" w:rsidP="00F87E32">
      <w:pPr>
        <w:pStyle w:val="TableParagraph"/>
        <w:ind w:firstLine="720"/>
        <w:jc w:val="both"/>
        <w:rPr>
          <w:sz w:val="28"/>
          <w:lang w:val="ru-RU"/>
        </w:rPr>
      </w:pPr>
      <w:r w:rsidRPr="00651369">
        <w:rPr>
          <w:sz w:val="28"/>
          <w:lang w:val="ru-RU"/>
        </w:rPr>
        <w:t xml:space="preserve">Деструктивті мінез-құлықтың алдын алу мәселелеріне ерекше көңіл бөлінеді, </w:t>
      </w:r>
      <w:proofErr w:type="spellStart"/>
      <w:r w:rsidRPr="00651369">
        <w:rPr>
          <w:sz w:val="28"/>
          <w:lang w:val="ru-RU"/>
        </w:rPr>
        <w:t>буллинга</w:t>
      </w:r>
      <w:proofErr w:type="spellEnd"/>
      <w:r w:rsidRPr="00651369">
        <w:rPr>
          <w:sz w:val="28"/>
          <w:lang w:val="ru-RU"/>
        </w:rPr>
        <w:t xml:space="preserve">, </w:t>
      </w:r>
      <w:proofErr w:type="spellStart"/>
      <w:r w:rsidRPr="00651369">
        <w:rPr>
          <w:sz w:val="28"/>
          <w:lang w:val="ru-RU"/>
        </w:rPr>
        <w:t>кибербуллинга</w:t>
      </w:r>
      <w:proofErr w:type="spellEnd"/>
      <w:r w:rsidRPr="00651369">
        <w:rPr>
          <w:sz w:val="28"/>
          <w:lang w:val="ru-RU"/>
        </w:rPr>
        <w:t>, құқық бұзушылықтар, төтенше жағдайлардың алдын алу және қауіпсіздік мәдениетін қалыптастыру. Оқу жылы бойы тақырыптық сынып сағаттары, ақпараттық сағаттар, жеке қауіпсіздік, жол қозғалысы қауіпсіздігі, Интернет желісіндегі қауіпсіз жүріс-тұрыс, зиянды әдеттердің алдын алу, құқықтық сауаттылық және бала құқықтарын қорғау тақырыптары бойынша акциялар мен әңгімелесулер өткізіледі.</w:t>
      </w:r>
    </w:p>
    <w:p w:rsidR="00F87E32" w:rsidRPr="00651369" w:rsidRDefault="00F87E32" w:rsidP="00F87E32">
      <w:pPr>
        <w:pStyle w:val="TableParagraph"/>
        <w:ind w:firstLine="720"/>
        <w:jc w:val="both"/>
        <w:rPr>
          <w:sz w:val="28"/>
          <w:lang w:val="ru-RU"/>
        </w:rPr>
      </w:pPr>
      <w:r w:rsidRPr="00651369">
        <w:rPr>
          <w:sz w:val="28"/>
          <w:lang w:val="ru-RU"/>
        </w:rPr>
        <w:t>Білім алушылардың қауіпсіздігін қамтамасыз ету жөніндегі іс-шараларды іске асыру шеңберінде сабаққа қатысу мониторингі, есепке алудың әртүрлі түрлерінде тұрған оқушылардың жұмыспен қамтылуын бақылау, ата-аналармен (заңды өкілдермен), сынып жетекшілерімен, профилактикалық органдармен және басқа да мүдделі қызметтермен өзара іс-қимыл жүзеге асырылады.</w:t>
      </w:r>
    </w:p>
    <w:p w:rsidR="00F87E32" w:rsidRPr="00651369" w:rsidRDefault="00F87E32" w:rsidP="00F87E32">
      <w:pPr>
        <w:pStyle w:val="TableParagraph"/>
        <w:ind w:firstLine="720"/>
        <w:jc w:val="both"/>
        <w:rPr>
          <w:sz w:val="28"/>
          <w:lang w:val="ru-RU"/>
        </w:rPr>
      </w:pPr>
      <w:r w:rsidRPr="00651369">
        <w:rPr>
          <w:sz w:val="28"/>
          <w:lang w:val="ru-RU"/>
        </w:rPr>
        <w:t>Жүргізіліп жатқан профилактикалық жұмыстар қауіпсіз білім беру ортасын құруға, қауіп факторларын уақтылы анықтауға, кәмелетке толмағандар арасындағы құқыққа қайшы әрекеттердің алдын алуға, білім алушылардың психикалық және физикалық денсаулығын сақтауға, сондай-ақ олардың әл-ауқаты мен табысты әлеуметтенуін қамтамасыз етуге ықпал етеді.</w:t>
      </w:r>
    </w:p>
    <w:p w:rsidR="00767EEF" w:rsidRPr="00651369" w:rsidRDefault="00767EEF" w:rsidP="007E5169">
      <w:pPr>
        <w:pStyle w:val="TableParagraph"/>
        <w:jc w:val="both"/>
        <w:rPr>
          <w:sz w:val="28"/>
          <w:lang w:val="ru-RU"/>
        </w:rPr>
      </w:pPr>
      <w:r w:rsidRPr="00651369">
        <w:rPr>
          <w:sz w:val="28"/>
        </w:rPr>
        <w:t>Қорытынды: профилактикалық жұмыстарды білім беру үдерісінің барлық қатысушылары жүйелі түрде ұйымдастырады және жүргізеді; іс-шаралар білім алушылардың қауіпсіздігі мен әл-ауқатын қамтамасыз етуге бағытталған; нәтижелері құжаттамада көрсетілген</w:t>
      </w:r>
      <w:r w:rsidR="007E5169" w:rsidRPr="00651369">
        <w:rPr>
          <w:sz w:val="28"/>
          <w:lang w:val="ru-RU"/>
        </w:rPr>
        <w:t>. (09 қосымша)</w:t>
      </w:r>
    </w:p>
    <w:p w:rsidR="007E5169" w:rsidRPr="00651369" w:rsidRDefault="007E5169" w:rsidP="00767EEF">
      <w:pPr>
        <w:pStyle w:val="TableParagraph"/>
        <w:rPr>
          <w:b/>
          <w:bCs/>
          <w:sz w:val="28"/>
        </w:rPr>
      </w:pPr>
    </w:p>
    <w:p w:rsidR="00767EEF" w:rsidRPr="00651369" w:rsidRDefault="00645C89" w:rsidP="00767EEF">
      <w:pPr>
        <w:pStyle w:val="TableParagraph"/>
        <w:rPr>
          <w:b/>
          <w:bCs/>
          <w:sz w:val="28"/>
        </w:rPr>
      </w:pPr>
      <w:r w:rsidRPr="00651369">
        <w:rPr>
          <w:b/>
          <w:bCs/>
          <w:sz w:val="28"/>
        </w:rPr>
        <w:t>Оқу-материалдық активтер</w:t>
      </w:r>
    </w:p>
    <w:p w:rsidR="00645C89" w:rsidRPr="00651369" w:rsidRDefault="00645C89" w:rsidP="00767EEF">
      <w:pPr>
        <w:pStyle w:val="TableParagraph"/>
        <w:rPr>
          <w:b/>
          <w:spacing w:val="-2"/>
          <w:sz w:val="28"/>
        </w:rPr>
      </w:pPr>
    </w:p>
    <w:p w:rsidR="00767EEF" w:rsidRPr="00651369" w:rsidRDefault="00E27D75" w:rsidP="00767EEF">
      <w:pPr>
        <w:pStyle w:val="TableParagraph"/>
        <w:jc w:val="both"/>
        <w:rPr>
          <w:sz w:val="28"/>
          <w:lang w:val="ru-RU"/>
        </w:rPr>
      </w:pPr>
      <w:r w:rsidRPr="00651369">
        <w:rPr>
          <w:b/>
          <w:sz w:val="28"/>
          <w:lang w:val="ru-RU"/>
        </w:rPr>
        <w:lastRenderedPageBreak/>
        <w:t>1</w:t>
      </w:r>
      <w:r w:rsidR="00767EEF" w:rsidRPr="00651369">
        <w:rPr>
          <w:b/>
          <w:sz w:val="28"/>
        </w:rPr>
        <w:t>. Меншік, шаруашылық жүргізу, оралымды басқару құқығындағы материалдық активтердің (ғимараттардың, үй-жайлардың) болуы</w:t>
      </w:r>
      <w:r w:rsidR="00767EEF" w:rsidRPr="00651369">
        <w:rPr>
          <w:sz w:val="28"/>
        </w:rPr>
        <w:t>, сенімгерлік басқару не жалдау және олардың біліктілік талаптарына сәйкестігі</w:t>
      </w:r>
      <w:r w:rsidR="00767EEF" w:rsidRPr="00651369">
        <w:rPr>
          <w:sz w:val="28"/>
          <w:lang w:val="ru-RU"/>
        </w:rPr>
        <w:t>:</w:t>
      </w:r>
    </w:p>
    <w:p w:rsidR="00E27D75" w:rsidRPr="00651369" w:rsidRDefault="00E27D75" w:rsidP="00E27D75">
      <w:pPr>
        <w:pStyle w:val="TableParagraph"/>
        <w:jc w:val="both"/>
        <w:rPr>
          <w:sz w:val="28"/>
          <w:lang w:val="ru-RU"/>
        </w:rPr>
      </w:pPr>
      <w:r w:rsidRPr="00651369">
        <w:rPr>
          <w:sz w:val="28"/>
          <w:lang w:val="ru-RU"/>
        </w:rPr>
        <w:t>Ғимарат туралы мәліметтер:</w:t>
      </w:r>
    </w:p>
    <w:p w:rsidR="00E27D75" w:rsidRPr="00651369" w:rsidRDefault="00E27D75" w:rsidP="00E27D75">
      <w:pPr>
        <w:pStyle w:val="TableParagraph"/>
        <w:jc w:val="both"/>
        <w:rPr>
          <w:sz w:val="28"/>
          <w:lang w:val="ru-RU"/>
        </w:rPr>
      </w:pPr>
      <w:r w:rsidRPr="00651369">
        <w:rPr>
          <w:sz w:val="28"/>
          <w:lang w:val="ru-RU"/>
        </w:rPr>
        <w:t>* ғимарат типі – типтік;</w:t>
      </w:r>
    </w:p>
    <w:p w:rsidR="00E27D75" w:rsidRPr="00651369" w:rsidRDefault="00E27D75" w:rsidP="00E27D75">
      <w:pPr>
        <w:pStyle w:val="TableParagraph"/>
        <w:jc w:val="both"/>
        <w:rPr>
          <w:sz w:val="28"/>
          <w:lang w:val="ru-RU"/>
        </w:rPr>
      </w:pPr>
      <w:r w:rsidRPr="00651369">
        <w:rPr>
          <w:sz w:val="28"/>
          <w:lang w:val="ru-RU"/>
        </w:rPr>
        <w:t>* салынған жылы – 1975 ж;</w:t>
      </w:r>
    </w:p>
    <w:p w:rsidR="00E27D75" w:rsidRPr="00651369" w:rsidRDefault="00E27D75" w:rsidP="00E27D75">
      <w:pPr>
        <w:pStyle w:val="TableParagraph"/>
        <w:jc w:val="both"/>
        <w:rPr>
          <w:sz w:val="28"/>
          <w:lang w:val="ru-RU"/>
        </w:rPr>
      </w:pPr>
      <w:r w:rsidRPr="00651369">
        <w:rPr>
          <w:sz w:val="28"/>
          <w:lang w:val="ru-RU"/>
        </w:rPr>
        <w:t>*жобалық қуаттылығы – 404 оқушы орны;</w:t>
      </w:r>
    </w:p>
    <w:p w:rsidR="00E27D75" w:rsidRPr="00651369" w:rsidRDefault="00E27D75" w:rsidP="00E27D75">
      <w:pPr>
        <w:pStyle w:val="TableParagraph"/>
        <w:jc w:val="both"/>
        <w:rPr>
          <w:sz w:val="28"/>
          <w:lang w:val="ru-RU"/>
        </w:rPr>
      </w:pPr>
      <w:r w:rsidRPr="00651369">
        <w:rPr>
          <w:sz w:val="28"/>
          <w:lang w:val="ru-RU"/>
        </w:rPr>
        <w:t>* ағымдағы жөндеу жұмыстарын жүргізу қажеттілігі – косметикалық.</w:t>
      </w:r>
    </w:p>
    <w:p w:rsidR="00E27D75" w:rsidRPr="00651369" w:rsidRDefault="00E27D75" w:rsidP="00E27D75">
      <w:pPr>
        <w:pStyle w:val="TableParagraph"/>
        <w:jc w:val="both"/>
        <w:rPr>
          <w:sz w:val="28"/>
          <w:lang w:val="ru-RU"/>
        </w:rPr>
      </w:pPr>
      <w:r w:rsidRPr="00651369">
        <w:rPr>
          <w:sz w:val="28"/>
          <w:lang w:val="ru-RU"/>
        </w:rPr>
        <w:t xml:space="preserve">* кабинеттер – 21 оқу кабинеті </w:t>
      </w:r>
    </w:p>
    <w:p w:rsidR="00E27D75" w:rsidRPr="00651369" w:rsidRDefault="00E27D75" w:rsidP="00E27D75">
      <w:pPr>
        <w:pStyle w:val="TableParagraph"/>
        <w:jc w:val="both"/>
        <w:rPr>
          <w:sz w:val="28"/>
          <w:lang w:val="ru-RU"/>
        </w:rPr>
      </w:pPr>
      <w:r w:rsidRPr="00651369">
        <w:rPr>
          <w:sz w:val="28"/>
          <w:lang w:val="ru-RU"/>
        </w:rPr>
        <w:t>* дәріс аудиториялары жоқ;</w:t>
      </w:r>
    </w:p>
    <w:p w:rsidR="00E27D75" w:rsidRPr="00651369" w:rsidRDefault="00E27D75" w:rsidP="00E27D75">
      <w:pPr>
        <w:pStyle w:val="TableParagraph"/>
        <w:jc w:val="both"/>
        <w:rPr>
          <w:sz w:val="28"/>
          <w:lang w:val="ru-RU"/>
        </w:rPr>
      </w:pPr>
      <w:r w:rsidRPr="00651369">
        <w:rPr>
          <w:sz w:val="28"/>
          <w:lang w:val="ru-RU"/>
        </w:rPr>
        <w:t>*практикалық сабақтарға арналған үй-жайлар жоқ;</w:t>
      </w:r>
    </w:p>
    <w:p w:rsidR="00E27D75" w:rsidRPr="00651369" w:rsidRDefault="00E27D75" w:rsidP="00E27D75">
      <w:pPr>
        <w:pStyle w:val="TableParagraph"/>
        <w:jc w:val="both"/>
        <w:rPr>
          <w:sz w:val="28"/>
          <w:lang w:val="ru-RU"/>
        </w:rPr>
      </w:pPr>
      <w:r w:rsidRPr="00651369">
        <w:rPr>
          <w:sz w:val="28"/>
          <w:lang w:val="ru-RU"/>
        </w:rPr>
        <w:t>* зертханалар – 3 (физика, химия, биология);</w:t>
      </w:r>
    </w:p>
    <w:p w:rsidR="00E27D75" w:rsidRPr="00651369" w:rsidRDefault="00E27D75" w:rsidP="00E27D75">
      <w:pPr>
        <w:pStyle w:val="TableParagraph"/>
        <w:jc w:val="both"/>
        <w:rPr>
          <w:sz w:val="28"/>
          <w:lang w:val="ru-RU"/>
        </w:rPr>
      </w:pPr>
      <w:r w:rsidRPr="00651369">
        <w:rPr>
          <w:sz w:val="28"/>
          <w:lang w:val="ru-RU"/>
        </w:rPr>
        <w:t xml:space="preserve"> *нақты біліктіліктер, мамандықтар бойынша шеберханалар жоқ;</w:t>
      </w:r>
    </w:p>
    <w:p w:rsidR="00E27D75" w:rsidRPr="00651369" w:rsidRDefault="00E27D75" w:rsidP="00E27D75">
      <w:pPr>
        <w:pStyle w:val="TableParagraph"/>
        <w:jc w:val="both"/>
        <w:rPr>
          <w:sz w:val="28"/>
          <w:lang w:val="ru-RU"/>
        </w:rPr>
      </w:pPr>
      <w:r w:rsidRPr="00651369">
        <w:rPr>
          <w:sz w:val="28"/>
          <w:lang w:val="ru-RU"/>
        </w:rPr>
        <w:t>* акт залы -1;</w:t>
      </w:r>
    </w:p>
    <w:p w:rsidR="00E27D75" w:rsidRPr="00651369" w:rsidRDefault="00E27D75" w:rsidP="00E27D75">
      <w:pPr>
        <w:pStyle w:val="TableParagraph"/>
        <w:jc w:val="both"/>
        <w:rPr>
          <w:sz w:val="28"/>
          <w:lang w:val="ru-RU"/>
        </w:rPr>
      </w:pPr>
      <w:r w:rsidRPr="00651369">
        <w:rPr>
          <w:sz w:val="28"/>
          <w:lang w:val="ru-RU"/>
        </w:rPr>
        <w:t>* дене шынықтыру залы – 1;</w:t>
      </w:r>
    </w:p>
    <w:p w:rsidR="00E27D75" w:rsidRPr="00651369" w:rsidRDefault="00E27D75" w:rsidP="00E27D75">
      <w:pPr>
        <w:pStyle w:val="TableParagraph"/>
        <w:jc w:val="both"/>
        <w:rPr>
          <w:sz w:val="28"/>
          <w:lang w:val="ru-RU"/>
        </w:rPr>
      </w:pPr>
      <w:r w:rsidRPr="00651369">
        <w:rPr>
          <w:sz w:val="28"/>
          <w:lang w:val="ru-RU"/>
        </w:rPr>
        <w:t>*асхана – 1 (90 орындық);</w:t>
      </w:r>
    </w:p>
    <w:p w:rsidR="00E27D75" w:rsidRPr="00651369" w:rsidRDefault="00E27D75" w:rsidP="00E27D75">
      <w:pPr>
        <w:pStyle w:val="TableParagraph"/>
        <w:jc w:val="both"/>
        <w:rPr>
          <w:sz w:val="28"/>
          <w:lang w:val="ru-RU"/>
        </w:rPr>
      </w:pPr>
      <w:r w:rsidRPr="00651369">
        <w:rPr>
          <w:sz w:val="28"/>
          <w:lang w:val="ru-RU"/>
        </w:rPr>
        <w:t>* медициналық кабинет – 1;</w:t>
      </w:r>
    </w:p>
    <w:p w:rsidR="00E27D75" w:rsidRPr="00651369" w:rsidRDefault="00E27D75" w:rsidP="00E27D75">
      <w:pPr>
        <w:pStyle w:val="TableParagraph"/>
        <w:jc w:val="both"/>
        <w:rPr>
          <w:sz w:val="28"/>
          <w:lang w:val="ru-RU"/>
        </w:rPr>
      </w:pPr>
      <w:r w:rsidRPr="00651369">
        <w:rPr>
          <w:sz w:val="28"/>
          <w:lang w:val="ru-RU"/>
        </w:rPr>
        <w:t>* өткізу пункттері бар;</w:t>
      </w:r>
    </w:p>
    <w:p w:rsidR="00E27D75" w:rsidRPr="00651369" w:rsidRDefault="00E27D75" w:rsidP="00E27D75">
      <w:pPr>
        <w:pStyle w:val="TableParagraph"/>
        <w:jc w:val="both"/>
        <w:rPr>
          <w:sz w:val="28"/>
          <w:lang w:val="ru-RU"/>
        </w:rPr>
      </w:pPr>
      <w:r w:rsidRPr="00651369">
        <w:rPr>
          <w:sz w:val="28"/>
          <w:lang w:val="ru-RU"/>
        </w:rPr>
        <w:t>*санитарлық тораптар бар (унитаздар - 13, қолжуғыш раковиналар -8);</w:t>
      </w:r>
    </w:p>
    <w:p w:rsidR="00767EEF" w:rsidRPr="00651369" w:rsidRDefault="00E27D75" w:rsidP="00E27D75">
      <w:pPr>
        <w:pStyle w:val="TableParagraph"/>
        <w:jc w:val="both"/>
        <w:rPr>
          <w:sz w:val="28"/>
          <w:lang w:val="ru-RU"/>
        </w:rPr>
      </w:pPr>
      <w:r w:rsidRPr="00651369">
        <w:rPr>
          <w:sz w:val="28"/>
          <w:lang w:val="ru-RU"/>
        </w:rPr>
        <w:t xml:space="preserve">*бейнебақылау білім беру ұйымының үй–жайларында және (немесе) іргелес аумақтарында - 37 бейнекамера, оның ішінде 22 ішкі, 15 сыртқы.  </w:t>
      </w:r>
    </w:p>
    <w:p w:rsidR="004943BF" w:rsidRPr="00651369" w:rsidRDefault="004943BF" w:rsidP="004943BF">
      <w:pPr>
        <w:pStyle w:val="a3"/>
        <w:tabs>
          <w:tab w:val="left" w:pos="284"/>
        </w:tabs>
        <w:jc w:val="both"/>
        <w:rPr>
          <w:rFonts w:ascii="Times New Roman" w:hAnsi="Times New Roman" w:cs="Times New Roman"/>
          <w:spacing w:val="2"/>
          <w:sz w:val="28"/>
          <w:szCs w:val="20"/>
          <w:shd w:val="clear" w:color="auto" w:fill="FFFFFF"/>
        </w:rPr>
      </w:pPr>
      <w:r w:rsidRPr="00651369">
        <w:rPr>
          <w:rFonts w:ascii="Times New Roman" w:hAnsi="Times New Roman" w:cs="Times New Roman"/>
          <w:spacing w:val="2"/>
          <w:sz w:val="28"/>
          <w:szCs w:val="20"/>
          <w:shd w:val="clear" w:color="auto" w:fill="FFFFFF"/>
        </w:rPr>
        <w:t xml:space="preserve">*ерекше білім берілуіне қажеттілігі бар тұлғалар үшін пандус, тұтқалар, шақыру түймесі жағдайларының болуы, </w:t>
      </w:r>
      <w:proofErr w:type="spellStart"/>
      <w:r w:rsidRPr="00651369">
        <w:rPr>
          <w:rFonts w:ascii="Times New Roman" w:hAnsi="Times New Roman" w:cs="Times New Roman"/>
          <w:spacing w:val="2"/>
          <w:sz w:val="28"/>
          <w:szCs w:val="20"/>
          <w:shd w:val="clear" w:color="auto" w:fill="FFFFFF"/>
        </w:rPr>
        <w:t>сырғуға қарсы</w:t>
      </w:r>
      <w:proofErr w:type="spellEnd"/>
      <w:r w:rsidRPr="00651369">
        <w:rPr>
          <w:rFonts w:ascii="Times New Roman" w:hAnsi="Times New Roman" w:cs="Times New Roman"/>
          <w:spacing w:val="2"/>
          <w:sz w:val="28"/>
          <w:szCs w:val="20"/>
          <w:shd w:val="clear" w:color="auto" w:fill="FFFFFF"/>
        </w:rPr>
        <w:t xml:space="preserve"> жабын, контрастты жолақ, санитарлық бөлме; </w:t>
      </w:r>
    </w:p>
    <w:p w:rsidR="004943BF" w:rsidRPr="00651369" w:rsidRDefault="004943BF" w:rsidP="004943BF">
      <w:pPr>
        <w:pStyle w:val="a3"/>
        <w:tabs>
          <w:tab w:val="left" w:pos="284"/>
        </w:tabs>
        <w:jc w:val="both"/>
        <w:rPr>
          <w:rFonts w:ascii="Times New Roman" w:hAnsi="Times New Roman" w:cs="Times New Roman"/>
          <w:spacing w:val="2"/>
          <w:sz w:val="28"/>
          <w:szCs w:val="20"/>
          <w:shd w:val="clear" w:color="auto" w:fill="FFFFFF"/>
        </w:rPr>
      </w:pPr>
      <w:r w:rsidRPr="00651369">
        <w:rPr>
          <w:rFonts w:ascii="Times New Roman" w:hAnsi="Times New Roman" w:cs="Times New Roman"/>
          <w:spacing w:val="2"/>
          <w:sz w:val="28"/>
          <w:szCs w:val="20"/>
          <w:shd w:val="clear" w:color="auto" w:fill="FFFFFF"/>
        </w:rPr>
        <w:t>* тұру үшін жағдайдың болуы жоқ.</w:t>
      </w:r>
    </w:p>
    <w:p w:rsidR="00767EEF" w:rsidRPr="00651369" w:rsidRDefault="00767EEF" w:rsidP="00767EEF">
      <w:pPr>
        <w:pStyle w:val="TableParagraph"/>
        <w:jc w:val="both"/>
        <w:rPr>
          <w:sz w:val="28"/>
          <w:lang w:val="ru-RU"/>
        </w:rPr>
      </w:pPr>
      <w:r w:rsidRPr="00651369">
        <w:rPr>
          <w:sz w:val="28"/>
        </w:rPr>
        <w:t>Қорытынды: материалдық құндылықтар (ғимараттар, үй-жайлар) заңды түрде ресімделеді (меншік, шаруашылық жүргізу, операциялық немесе сенімгерлік басқару, жалдау); құқық белгілейтін құжаттар жарамды</w:t>
      </w:r>
      <w:r w:rsidR="00E27D75" w:rsidRPr="00651369">
        <w:rPr>
          <w:sz w:val="28"/>
          <w:lang w:val="ru-RU"/>
        </w:rPr>
        <w:t>. (10-қосымша)</w:t>
      </w:r>
    </w:p>
    <w:p w:rsidR="00431C49" w:rsidRPr="00651369" w:rsidRDefault="00431C49" w:rsidP="00767EEF">
      <w:pPr>
        <w:pStyle w:val="TableParagraph"/>
        <w:jc w:val="both"/>
        <w:rPr>
          <w:sz w:val="28"/>
        </w:rPr>
      </w:pPr>
    </w:p>
    <w:p w:rsidR="00431C49" w:rsidRPr="00651369" w:rsidRDefault="004943BF" w:rsidP="00431C49">
      <w:pPr>
        <w:pStyle w:val="TableParagraph"/>
        <w:jc w:val="both"/>
        <w:rPr>
          <w:sz w:val="28"/>
          <w:lang w:val="ru-RU"/>
        </w:rPr>
      </w:pPr>
      <w:r w:rsidRPr="00651369">
        <w:rPr>
          <w:b/>
          <w:sz w:val="28"/>
        </w:rPr>
        <w:t>2. Оқу кабинеттерінің жабдықталуының сәйкестігі,</w:t>
      </w:r>
      <w:r w:rsidR="00431C49" w:rsidRPr="00651369">
        <w:rPr>
          <w:sz w:val="28"/>
        </w:rPr>
        <w:t xml:space="preserve"> зертханаларды, шеберханаларды, спорт және акт залдарын, кітапханаларды жабдықтармен, жиһаздармен және білім беру инфрақұрылымымен жабдықтау нормалары Қазақстан Республикасы Білім және ғылым министрінің 2016 жылғы 22 қаңтардағы № 70 бұйрығымен бекітілген мектепке дейінгі, орта білім беру ұйымдарын, сондай-ақ арнайы білім беру ұйымдарын жабдықтармен және жиһаздармен жабдықтау (Нормативтік құқықтық актілерді мемлекеттік тіркеу тізілімінде № 13272 болып тіркелген)</w:t>
      </w:r>
      <w:r w:rsidR="00E27D75" w:rsidRPr="00651369">
        <w:rPr>
          <w:sz w:val="28"/>
          <w:lang w:val="ru-RU"/>
        </w:rPr>
        <w:t xml:space="preserve">. </w:t>
      </w:r>
    </w:p>
    <w:p w:rsidR="007E5169" w:rsidRPr="00651369" w:rsidRDefault="007E5169" w:rsidP="007E5169">
      <w:pPr>
        <w:pStyle w:val="a3"/>
        <w:ind w:firstLine="720"/>
        <w:jc w:val="both"/>
        <w:rPr>
          <w:rFonts w:ascii="Times New Roman" w:hAnsi="Times New Roman" w:cs="Times New Roman"/>
          <w:b/>
          <w:sz w:val="28"/>
        </w:rPr>
      </w:pPr>
      <w:r w:rsidRPr="00651369">
        <w:rPr>
          <w:rFonts w:ascii="Times New Roman" w:hAnsi="Times New Roman" w:cs="Times New Roman"/>
          <w:sz w:val="28"/>
          <w:shd w:val="clear" w:color="auto" w:fill="FFFFFF"/>
        </w:rPr>
        <w:t xml:space="preserve">Ұйымдардың жабдықтармен және жиһаздармен жарақтандырылуы туралы мәліметтер </w:t>
      </w:r>
      <w:proofErr w:type="gramStart"/>
      <w:r w:rsidRPr="00651369">
        <w:rPr>
          <w:rFonts w:ascii="Times New Roman" w:hAnsi="Times New Roman" w:cs="Times New Roman"/>
          <w:sz w:val="28"/>
          <w:shd w:val="clear" w:color="auto" w:fill="FFFFFF"/>
        </w:rPr>
        <w:t xml:space="preserve">білім беру,  </w:t>
      </w:r>
      <w:r w:rsidRPr="00651369">
        <w:rPr>
          <w:rFonts w:ascii="Times New Roman" w:hAnsi="Times New Roman" w:cs="Times New Roman"/>
          <w:sz w:val="28"/>
          <w:szCs w:val="18"/>
          <w:shd w:val="clear" w:color="auto" w:fill="FFFFFF"/>
        </w:rPr>
        <w:t>оқу-әдістемелік</w:t>
      </w:r>
      <w:proofErr w:type="gramEnd"/>
      <w:r w:rsidRPr="00651369">
        <w:rPr>
          <w:rFonts w:ascii="Times New Roman" w:hAnsi="Times New Roman" w:cs="Times New Roman"/>
          <w:sz w:val="28"/>
          <w:szCs w:val="18"/>
          <w:shd w:val="clear" w:color="auto" w:fill="FFFFFF"/>
        </w:rPr>
        <w:t>-зертханалық жабдықтармен және оқытудың техникалық құралдарымен</w:t>
      </w:r>
      <w:r w:rsidRPr="00651369">
        <w:rPr>
          <w:rFonts w:ascii="Times New Roman" w:hAnsi="Times New Roman" w:cs="Times New Roman"/>
          <w:sz w:val="28"/>
          <w:shd w:val="clear" w:color="auto" w:fill="FFFFFF"/>
        </w:rPr>
        <w:t>:</w:t>
      </w:r>
    </w:p>
    <w:p w:rsidR="007E5169" w:rsidRPr="00651369" w:rsidRDefault="007E5169" w:rsidP="007E5169">
      <w:pPr>
        <w:pStyle w:val="a3"/>
        <w:jc w:val="both"/>
        <w:rPr>
          <w:rFonts w:ascii="Times New Roman" w:hAnsi="Times New Roman" w:cs="Times New Roman"/>
          <w:sz w:val="28"/>
          <w:shd w:val="clear" w:color="auto" w:fill="FFFFFF"/>
        </w:rPr>
      </w:pPr>
      <w:r w:rsidRPr="00651369">
        <w:rPr>
          <w:rFonts w:ascii="Times New Roman" w:hAnsi="Times New Roman" w:cs="Times New Roman"/>
          <w:sz w:val="28"/>
          <w:shd w:val="clear" w:color="auto" w:fill="FFFFFF"/>
        </w:rPr>
        <w:t xml:space="preserve">* 11 кабинетте аудандық, облыстық және республикалық бюджет есебінен сатып алынған компьютерлік жабдықтар мен интерактивті тақта немесе экран бар. </w:t>
        <w:lastRenderedPageBreak/>
        <w:t>География, НВТП, орыс тілі мен әдебиеті, робототехника кабинеттеріне компьютерлік жабдықтарды демеуші "Заречный" ЖШС сыйға тартты. Ағымдағы оқу жылында бастауыш сыныптар кабинетіне интерактивті тақта орнатылды.   Қазақ тілі мен әдебиеті кабинеттеріне компьютерлік жабдықтар қажет. Әлеуметтік педагогтың, аға тәлімгердің, кітапхананың, педагог–психологтың кабинеттері компьютерлермен жабдықталған. Кейбір проекторларды ауыстыру қажет, себебі олар 2010 жылдан бері қолданылып келеді. Барлық оқу кабинеттерінде жас ерекшеліктеріне сәйкес мектеп жиһаздары бар.</w:t>
      </w:r>
    </w:p>
    <w:p w:rsidR="00022270" w:rsidRPr="00651369" w:rsidRDefault="00022270" w:rsidP="00022270">
      <w:pPr>
        <w:pStyle w:val="a3"/>
        <w:ind w:firstLine="720"/>
        <w:jc w:val="both"/>
        <w:rPr>
          <w:rFonts w:ascii="Times New Roman" w:hAnsi="Times New Roman" w:cs="Times New Roman"/>
          <w:sz w:val="28"/>
          <w:shd w:val="clear" w:color="auto" w:fill="FFFFFF"/>
        </w:rPr>
      </w:pPr>
      <w:r w:rsidRPr="00651369">
        <w:rPr>
          <w:rFonts w:ascii="Times New Roman" w:hAnsi="Times New Roman" w:cs="Times New Roman"/>
          <w:sz w:val="28"/>
          <w:shd w:val="clear" w:color="auto" w:fill="FFFFFF"/>
        </w:rPr>
        <w:t>Жеке пайдалануға арналған жабдықталған шкафтардың болуы туралы мәліметтер: бастауыш сынып кабинеттерінде жеке пайдалануға арналған бір шкаф (әрқайсысында 21 секция) бар. Гардеробта 5-11 сынып оқушылары үшін құндылықтарды, портфельдерді, спорттық киімдерді сақтауға арналған секциялық шкаф бар.</w:t>
      </w:r>
    </w:p>
    <w:p w:rsidR="00022270" w:rsidRPr="00651369" w:rsidRDefault="00022270" w:rsidP="00022270">
      <w:pPr>
        <w:pStyle w:val="TableParagraph"/>
        <w:rPr>
          <w:sz w:val="28"/>
          <w:lang w:val="ru-RU"/>
        </w:rPr>
      </w:pPr>
      <w:r w:rsidRPr="00651369">
        <w:rPr>
          <w:noProof/>
          <w:sz w:val="28"/>
          <w:lang w:val="en-US"/>
        </w:rPr>
        <w:drawing>
          <wp:inline distT="0" distB="0" distL="0" distR="0" wp14:anchorId="200CD294">
            <wp:extent cx="2932430" cy="2048510"/>
            <wp:effectExtent l="0" t="0" r="1270" b="8890"/>
            <wp:docPr id="5" name="Рисунок 5"/>
            <wp:cNvGraphicFramePr>
              <ns3:graphicFrameLocks noChangeAspect="1"/>
            </wp:cNvGraphicFramePr>
            <ns3:graphic>
              <ns3:graphicData uri="http://schemas.openxmlformats.org/drawingml/2006/picture">
                <ns4:pic>
                  <ns4:nvPicPr>
                    <ns4:cNvPr id="0" name="Picture 4"/>
                    <ns4:cNvPicPr>
                      <ns3:picLocks noChangeAspect="1" noChangeArrowheads="1"/>
                    </ns4:cNvPicPr>
                  </ns4:nvPicPr>
                  <ns4:blipFill>
                    <ns3:blip r:embed="rId9">
                      <ns3:extLst>
                        <ns3:ext uri="{28A0092B-C50C-407E-A947-70E740481C1C}">
                          <ns6:useLocalDpi val="0"/>
                        </ns3:ext>
                      </ns3:extLst>
                    </ns3:blip>
                    <ns3:srcRect/>
                    <ns3:stretch>
                      <ns3:fillRect/>
                    </ns3:stretch>
                  </ns4:blipFill>
                  <ns4:spPr bwMode="auto">
                    <ns3:xfrm>
                      <ns3:off x="0" y="0"/>
                      <ns3:ext cx="2932430" cy="2048510"/>
                    </ns3:xfrm>
                    <ns3:prstGeom prst="rect">
                      <ns3:avLst/>
                    </ns3:prstGeom>
                    <ns3:noFill/>
                  </ns4:spPr>
                </ns4:pic>
              </ns3:graphicData>
            </ns3:graphic>
          </wp:inline>
        </w:drawing>
      </w:r>
      <w:r w:rsidRPr="00651369">
        <w:rPr>
          <w:noProof/>
          <w:lang w:val="en-US"/>
        </w:rPr>
        <w:drawing>
          <wp:inline distT="0" distB="0" distL="0" distR="0" wp14:anchorId="57477C50" wp14:editId="6C78FB7A">
            <wp:extent cx="2988430" cy="2047875"/>
            <wp:effectExtent l="19050" t="0" r="2420" b="0"/>
            <wp:docPr id="6" name="Рисунок 4" descr="C:\Users\ES\AppData\Local\Microsoft\Windows\Temporary Internet Files\Content.Word\d9f4db62-ad06-4739-bfa5-3f3b5b833c62.jpg"/>
            <wp:cNvGraphicFramePr>
              <ns3:graphicFrameLocks noChangeAspect="1"/>
            </wp:cNvGraphicFramePr>
            <ns3:graphic>
              <ns3:graphicData uri="http://schemas.openxmlformats.org/drawingml/2006/picture">
                <ns4:pic>
                  <ns4:nvPicPr>
                    <ns4:cNvPr id="0" name="Picture 4" descr="C:\Users\ES\AppData\Local\Microsoft\Windows\Temporary Internet Files\Content.Word\d9f4db62-ad06-4739-bfa5-3f3b5b833c62.jpg"/>
                    <ns4:cNvPicPr>
                      <ns3:picLocks noChangeAspect="1" noChangeArrowheads="1"/>
                    </ns4:cNvPicPr>
                  </ns4:nvPicPr>
                  <ns4:blipFill>
                    <ns3:blip r:embed="rId10"/>
                    <ns3:srcRect/>
                    <ns3:stretch>
                      <ns3:fillRect/>
                    </ns3:stretch>
                  </ns4:blipFill>
                  <ns4:spPr bwMode="auto">
                    <ns3:xfrm>
                      <ns3:off x="0" y="0"/>
                      <ns3:ext cx="2988430" cy="2047875"/>
                    </ns3:xfrm>
                    <ns3:prstGeom prst="rect">
                      <ns3:avLst/>
                    </ns3:prstGeom>
                    <ns3:noFill/>
                    <ns3:ln w="9525">
                      <ns3:noFill/>
                      <ns3:miter lim="800000"/>
                      <ns3:headEnd/>
                      <ns3:tailEnd/>
                    </ns3:ln>
                  </ns4:spPr>
                </ns4:pic>
              </ns3:graphicData>
            </ns3:graphic>
          </wp:inline>
        </w:drawing>
      </w:r>
    </w:p>
    <w:p w:rsidR="00431C49" w:rsidRPr="00651369" w:rsidRDefault="00431C49" w:rsidP="00431C49">
      <w:pPr>
        <w:pStyle w:val="TableParagraph"/>
        <w:jc w:val="both"/>
        <w:rPr>
          <w:sz w:val="28"/>
          <w:lang w:val="ru-RU"/>
        </w:rPr>
      </w:pPr>
      <w:r w:rsidRPr="00651369">
        <w:rPr>
          <w:sz w:val="28"/>
        </w:rPr>
        <w:t>Қорытынды: жабдық белгіленген нормалардың 90%-дан 100%-ға дейінін құрайды; білім беру үдерісін жүзеге асыруды қамтамасыз ететін міндетті элементтер бар.</w:t>
      </w:r>
      <w:r w:rsidR="00E27D75" w:rsidRPr="00651369">
        <w:rPr>
          <w:sz w:val="28"/>
          <w:lang w:val="ru-RU"/>
        </w:rPr>
        <w:t xml:space="preserve"> (МР-ға 9-қосымша Білім беру үдерісін материалдық-техникалық қамтамасыз ету туралы мәліметтер)</w:t>
      </w:r>
    </w:p>
    <w:p w:rsidR="00431C49" w:rsidRPr="00651369" w:rsidRDefault="00431C49" w:rsidP="00431C49">
      <w:pPr>
        <w:pStyle w:val="TableParagraph"/>
        <w:jc w:val="both"/>
        <w:rPr>
          <w:sz w:val="28"/>
        </w:rPr>
      </w:pPr>
    </w:p>
    <w:p w:rsidR="00431C49" w:rsidRPr="00651369" w:rsidRDefault="00D377FE" w:rsidP="00431C49">
      <w:pPr>
        <w:pStyle w:val="TableParagraph"/>
        <w:jc w:val="both"/>
        <w:rPr>
          <w:sz w:val="28"/>
        </w:rPr>
      </w:pPr>
      <w:r w:rsidRPr="00651369">
        <w:rPr>
          <w:b/>
          <w:sz w:val="28"/>
        </w:rPr>
        <w:t>3. Білім алушыларға медициналық қызмет көрсетуді қамтамасыз ету</w:t>
      </w:r>
      <w:r w:rsidR="00431C49" w:rsidRPr="00651369">
        <w:rPr>
          <w:sz w:val="28"/>
        </w:rPr>
        <w:t xml:space="preserve"> біліктілік талаптарына сәйкес (медициналық мекеменің, лицензияның немесе келісімшарттың болуы):</w:t>
      </w:r>
    </w:p>
    <w:p w:rsidR="00D377FE" w:rsidRPr="00651369" w:rsidRDefault="00D377FE" w:rsidP="00D377FE">
      <w:pPr>
        <w:pStyle w:val="a3"/>
        <w:jc w:val="both"/>
        <w:rPr>
          <w:rFonts w:ascii="Times New Roman" w:hAnsi="Times New Roman" w:cs="Times New Roman"/>
          <w:color w:val="FF0000"/>
          <w:spacing w:val="1"/>
          <w:sz w:val="28"/>
          <w:szCs w:val="24"/>
          <w:shd w:val="clear" w:color="auto" w:fill="FFFFFF"/>
        </w:rPr>
      </w:pPr>
      <w:r w:rsidRPr="00651369">
        <w:rPr>
          <w:rFonts w:ascii="Times New Roman" w:hAnsi="Times New Roman" w:cs="Times New Roman"/>
          <w:sz w:val="28"/>
        </w:rPr>
        <w:t xml:space="preserve">ол 04.06.2026 жылғы № 26014540 мемлекеттік лицензия және мемлекеттік лицензияға қосымша негізінде жүзеге асырылады. Мектепте медбике Шаля Н.Я. жұмыс істейді. (Диплом ДТ №190007 Целиноград медициналық училищесі, біліктілігі "акушерка" 05.03.1982 ж.) "Білім бөлімі" ММ арасындағы келісім бойынша. </w:t>
      </w:r>
      <w:proofErr w:type="spellStart"/>
      <w:r w:rsidRPr="00651369">
        <w:rPr>
          <w:rFonts w:ascii="Times New Roman" w:hAnsi="Times New Roman" w:cs="Times New Roman"/>
          <w:sz w:val="28"/>
        </w:rPr>
        <w:t>Есіл ауданына</w:t>
      </w:r>
      <w:proofErr w:type="spellEnd"/>
      <w:r w:rsidRPr="00651369">
        <w:rPr>
          <w:rFonts w:ascii="Times New Roman" w:hAnsi="Times New Roman" w:cs="Times New Roman"/>
          <w:sz w:val="28"/>
        </w:rPr>
        <w:t xml:space="preserve"> білім басқармасының ауданына </w:t>
      </w:r>
      <w:proofErr w:type="spellStart"/>
      <w:r w:rsidRPr="00651369">
        <w:rPr>
          <w:rFonts w:ascii="Times New Roman" w:hAnsi="Times New Roman" w:cs="Times New Roman"/>
          <w:sz w:val="28"/>
        </w:rPr>
        <w:t>Ақмола</w:t>
      </w:r>
      <w:proofErr w:type="spellEnd"/>
      <w:r w:rsidRPr="00651369">
        <w:rPr>
          <w:rFonts w:ascii="Times New Roman" w:hAnsi="Times New Roman" w:cs="Times New Roman"/>
          <w:sz w:val="28"/>
        </w:rPr>
        <w:t xml:space="preserve"> облыстың" және ШЖҚ МКК "</w:t>
      </w:r>
      <w:proofErr w:type="spellStart"/>
      <w:r w:rsidRPr="00651369">
        <w:rPr>
          <w:rFonts w:ascii="Times New Roman" w:hAnsi="Times New Roman" w:cs="Times New Roman"/>
          <w:sz w:val="28"/>
        </w:rPr>
        <w:t>Есіл ауданы</w:t>
      </w:r>
      <w:proofErr w:type="spellEnd"/>
      <w:r w:rsidRPr="00651369">
        <w:rPr>
          <w:rFonts w:ascii="Times New Roman" w:hAnsi="Times New Roman" w:cs="Times New Roman"/>
          <w:sz w:val="28"/>
        </w:rPr>
        <w:t xml:space="preserve"> аудандық аурухана" 2026 жылғы 1 маусымдағы. </w:t>
      </w:r>
      <w:r w:rsidRPr="00651369">
        <w:rPr>
          <w:rFonts w:ascii="Times New Roman" w:hAnsi="Times New Roman" w:cs="Times New Roman"/>
          <w:color w:val="FF0000"/>
          <w:spacing w:val="1"/>
          <w:sz w:val="44"/>
          <w:szCs w:val="24"/>
          <w:shd w:val="clear" w:color="auto" w:fill="FFFFFF"/>
        </w:rPr>
        <w:t xml:space="preserve"> </w:t>
      </w:r>
      <w:r w:rsidRPr="00651369">
        <w:rPr>
          <w:rFonts w:ascii="Times New Roman" w:hAnsi="Times New Roman" w:cs="Times New Roman"/>
          <w:sz w:val="28"/>
        </w:rPr>
        <w:t>Мемлекеттік лицензия және мемлекеттік лицензияға қосымша, медициналық қызмет көрсету шарты қоса беріледі</w:t>
      </w:r>
      <w:r w:rsidRPr="00651369">
        <w:rPr>
          <w:rFonts w:ascii="Times New Roman" w:hAnsi="Times New Roman" w:cs="Times New Roman"/>
          <w:spacing w:val="2"/>
          <w:sz w:val="28"/>
          <w:szCs w:val="20"/>
          <w:shd w:val="clear" w:color="auto" w:fill="FFFFFF"/>
        </w:rPr>
        <w:t xml:space="preserve">. </w:t>
      </w:r>
    </w:p>
    <w:p w:rsidR="00431C49" w:rsidRPr="00651369" w:rsidRDefault="00431C49" w:rsidP="00431C49">
      <w:pPr>
        <w:pStyle w:val="TableParagraph"/>
        <w:jc w:val="both"/>
        <w:rPr>
          <w:sz w:val="28"/>
          <w:lang w:val="ru-RU"/>
        </w:rPr>
      </w:pPr>
      <w:r w:rsidRPr="00651369">
        <w:rPr>
          <w:sz w:val="28"/>
        </w:rPr>
        <w:t>Қорытынды: медициналық көмек толықтай қамтамасыз етілген: талаптарға сай жабдықталған медициналық пункт және қолданыстағы лицензия бар немесе медициналық ұйыммен келісім-шарт жасалған; білім алушыларды тұрақты медициналық сүйемелдеу қамтамасыз етілген</w:t>
      </w:r>
      <w:r w:rsidR="00D377FE" w:rsidRPr="00651369">
        <w:rPr>
          <w:sz w:val="28"/>
          <w:lang w:val="ru-RU"/>
        </w:rPr>
        <w:t>. (10-қосымша)</w:t>
      </w:r>
    </w:p>
    <w:p w:rsidR="00431C49" w:rsidRPr="00651369" w:rsidRDefault="00431C49" w:rsidP="00431C49">
      <w:pPr>
        <w:pStyle w:val="TableParagraph"/>
        <w:jc w:val="both"/>
        <w:rPr>
          <w:color w:val="FF0000"/>
          <w:sz w:val="28"/>
          <w:lang w:val="ru-RU"/>
        </w:rPr>
      </w:pPr>
    </w:p>
    <w:p w:rsidR="00431C49" w:rsidRPr="00651369" w:rsidRDefault="00D377FE" w:rsidP="00431C49">
      <w:pPr>
        <w:pStyle w:val="TableParagraph"/>
        <w:jc w:val="both"/>
        <w:rPr>
          <w:sz w:val="28"/>
          <w:lang w:val="ru-RU"/>
        </w:rPr>
      </w:pPr>
      <w:r w:rsidRPr="00651369">
        <w:rPr>
          <w:sz w:val="28"/>
          <w:lang w:val="ru-RU"/>
        </w:rPr>
        <w:lastRenderedPageBreak/>
        <w:t>4</w:t>
      </w:r>
      <w:r w:rsidR="00431C49" w:rsidRPr="00651369">
        <w:rPr>
          <w:sz w:val="28"/>
        </w:rPr>
        <w:t>. Объектілердің біліктілік талаптарына сәйкес санитарлық-эпидемиологиялық және өрт қауіпсіздігі талаптарына сәйкестігі</w:t>
      </w:r>
      <w:r w:rsidR="00431C49" w:rsidRPr="00651369">
        <w:rPr>
          <w:sz w:val="28"/>
          <w:lang w:val="ru-RU"/>
        </w:rPr>
        <w:t>:</w:t>
      </w:r>
    </w:p>
    <w:p w:rsidR="007E5169" w:rsidRPr="00651369" w:rsidRDefault="007E5169" w:rsidP="007E5169">
      <w:pPr>
        <w:pStyle w:val="TableParagraph"/>
        <w:ind w:firstLine="720"/>
        <w:jc w:val="both"/>
        <w:rPr>
          <w:sz w:val="28"/>
          <w:lang w:val="ru-RU"/>
        </w:rPr>
      </w:pPr>
      <w:r w:rsidRPr="00651369">
        <w:rPr>
          <w:sz w:val="28"/>
          <w:lang w:val="ru-RU"/>
        </w:rPr>
        <w:t>Халықтың санитариялық-эпидемиологиялық саламаттылығы саласындағы уәкілетті органның санитариялық-эпидемиологиялық қорытындысы немесе санитариялық қағидаларға сәйкес білім алушыларды тамақпен қамтамасыз етуге арналған шарт: №</w:t>
      </w:r>
      <w:r w:rsidRPr="00651369">
        <w:t xml:space="preserve"> </w:t>
      </w:r>
      <w:r w:rsidRPr="00651369">
        <w:rPr>
          <w:sz w:val="28"/>
        </w:rPr>
        <w:t>KZ43VWF00560335 Күні:04.05.2026ж. (ж.)</w:t>
      </w:r>
    </w:p>
    <w:p w:rsidR="00431C49" w:rsidRPr="00651369" w:rsidRDefault="007E5169" w:rsidP="007E5169">
      <w:pPr>
        <w:pStyle w:val="TableParagraph"/>
        <w:ind w:firstLine="720"/>
        <w:jc w:val="both"/>
        <w:rPr>
          <w:sz w:val="28"/>
          <w:lang w:val="ru-RU"/>
        </w:rPr>
      </w:pPr>
      <w:r w:rsidRPr="00651369">
        <w:rPr>
          <w:sz w:val="28"/>
          <w:lang w:val="ru-RU"/>
        </w:rPr>
        <w:t xml:space="preserve">Өрт қауіпсіздігі саласындағы сәйкестікті тексеру нәтижелері туралы 05.05.2026 жылғы №31 акт.  </w:t>
      </w:r>
    </w:p>
    <w:p w:rsidR="00431C49" w:rsidRPr="00651369" w:rsidRDefault="00431C49" w:rsidP="00431C49">
      <w:pPr>
        <w:pStyle w:val="TableParagraph"/>
        <w:jc w:val="both"/>
        <w:rPr>
          <w:sz w:val="28"/>
        </w:rPr>
      </w:pPr>
      <w:r w:rsidRPr="00651369">
        <w:rPr>
          <w:sz w:val="28"/>
        </w:rPr>
        <w:t>Қорытынды: нысандар санитарлық-эпидемиологиялық және өртке қарсы талаптарға толық сәйкес келеді; қолданыстағы санитарлық-эпидемиологиялық қорытындылар мен өрт қауіпсіздігі талаптарына сәйкестік актілері бар, бақылау органдарының нұсқамалары жоқ</w:t>
      </w:r>
      <w:r w:rsidR="007E5169" w:rsidRPr="00651369">
        <w:rPr>
          <w:sz w:val="28"/>
          <w:lang w:val="ru-RU"/>
        </w:rPr>
        <w:t>. (10-қосымша).</w:t>
      </w:r>
    </w:p>
    <w:p w:rsidR="00431C49" w:rsidRPr="00651369" w:rsidRDefault="00431C49" w:rsidP="00431C49">
      <w:pPr>
        <w:pStyle w:val="TableParagraph"/>
        <w:jc w:val="both"/>
        <w:rPr>
          <w:b/>
          <w:sz w:val="28"/>
        </w:rPr>
      </w:pPr>
    </w:p>
    <w:p w:rsidR="007E5169" w:rsidRPr="00651369" w:rsidRDefault="007E5169" w:rsidP="007E5169">
      <w:pPr>
        <w:pStyle w:val="a3"/>
        <w:jc w:val="both"/>
        <w:rPr>
          <w:rFonts w:ascii="Times New Roman" w:hAnsi="Times New Roman" w:cs="Times New Roman"/>
          <w:spacing w:val="2"/>
          <w:sz w:val="28"/>
          <w:szCs w:val="24"/>
          <w:shd w:val="clear" w:color="auto" w:fill="FFFFFF"/>
        </w:rPr>
      </w:pPr>
      <w:r w:rsidRPr="00651369">
        <w:rPr>
          <w:rFonts w:ascii="Times New Roman" w:hAnsi="Times New Roman" w:cs="Times New Roman"/>
          <w:b/>
          <w:sz w:val="28"/>
        </w:rPr>
        <w:t>5. Тамақтандыруды ұйымдастыру үшін жағдайлардың болуы</w:t>
      </w:r>
      <w:r w:rsidR="00431C49" w:rsidRPr="00651369">
        <w:rPr>
          <w:rFonts w:ascii="Times New Roman" w:hAnsi="Times New Roman" w:cs="Times New Roman"/>
          <w:sz w:val="28"/>
        </w:rPr>
        <w:t xml:space="preserve"> білім алушылардың біліктілік талаптарына сәйкес:</w:t>
      </w:r>
      <w:r w:rsidRPr="00651369">
        <w:rPr>
          <w:sz w:val="28"/>
        </w:rPr>
        <w:t xml:space="preserve"> </w:t>
      </w:r>
      <w:r w:rsidRPr="00651369">
        <w:rPr>
          <w:rFonts w:ascii="Times New Roman" w:hAnsi="Times New Roman" w:cs="Times New Roman"/>
          <w:sz w:val="28"/>
          <w:shd w:val="clear" w:color="auto" w:fill="FFFFFF"/>
        </w:rPr>
        <w:t xml:space="preserve">білім алушылар үшін: мектепте 90 орындық асхана жұмыс істейді. Ағымдағы оқу жылында барлық оқушылар үшін тегін ыстық тамақ ұйымдастырылды. Бастауыш сынып оқушылары мен ОӘК санатындағы оқушылар үшін (71 </w:t>
      </w:r>
      <w:proofErr w:type="gramStart"/>
      <w:r w:rsidRPr="00651369">
        <w:rPr>
          <w:rFonts w:ascii="Times New Roman" w:hAnsi="Times New Roman" w:cs="Times New Roman"/>
          <w:sz w:val="28"/>
          <w:shd w:val="clear" w:color="auto" w:fill="FFFFFF"/>
        </w:rPr>
        <w:t>оқушыларды) тамақтандыру</w:t>
      </w:r>
      <w:proofErr w:type="gramEnd"/>
      <w:r w:rsidRPr="00651369">
        <w:rPr>
          <w:rFonts w:ascii="Times New Roman" w:hAnsi="Times New Roman" w:cs="Times New Roman"/>
          <w:sz w:val="28"/>
          <w:shd w:val="clear" w:color="auto" w:fill="FFFFFF"/>
        </w:rPr>
        <w:t xml:space="preserve"> мемлекет есебінен ұйымдастырылған, 5-11 сынып оқушылары үшін "Заречный" ЖШС демеушілік көмегі есебінен тегін ыстық тамақ меморандум негізінде </w:t>
      </w:r>
      <w:proofErr w:type="spellStart"/>
      <w:r w:rsidRPr="00651369">
        <w:rPr>
          <w:rFonts w:ascii="Times New Roman" w:hAnsi="Times New Roman" w:cs="Times New Roman"/>
          <w:sz w:val="28"/>
          <w:shd w:val="clear" w:color="auto" w:fill="FFFFFF"/>
        </w:rPr>
        <w:t>Әкімдікпен</w:t>
      </w:r>
      <w:proofErr w:type="spellEnd"/>
      <w:r w:rsidRPr="00651369">
        <w:rPr>
          <w:rFonts w:ascii="Times New Roman" w:hAnsi="Times New Roman" w:cs="Times New Roman"/>
          <w:sz w:val="28"/>
          <w:shd w:val="clear" w:color="auto" w:fill="FFFFFF"/>
        </w:rPr>
        <w:t xml:space="preserve"> </w:t>
      </w:r>
      <w:proofErr w:type="spellStart"/>
      <w:r w:rsidRPr="00651369">
        <w:rPr>
          <w:rFonts w:ascii="Times New Roman" w:hAnsi="Times New Roman" w:cs="Times New Roman"/>
          <w:sz w:val="28"/>
          <w:shd w:val="clear" w:color="auto" w:fill="FFFFFF"/>
        </w:rPr>
        <w:t>Есіл ауданының</w:t>
      </w:r>
      <w:proofErr w:type="spellEnd"/>
      <w:r w:rsidRPr="00651369">
        <w:rPr>
          <w:rFonts w:ascii="Times New Roman" w:hAnsi="Times New Roman" w:cs="Times New Roman"/>
          <w:sz w:val="28"/>
          <w:shd w:val="clear" w:color="auto" w:fill="FFFFFF"/>
        </w:rPr>
        <w:t xml:space="preserve"> атынан ауданның атынан </w:t>
      </w:r>
      <w:proofErr w:type="spellStart"/>
      <w:r w:rsidRPr="00651369">
        <w:rPr>
          <w:rFonts w:ascii="Times New Roman" w:hAnsi="Times New Roman" w:cs="Times New Roman"/>
          <w:sz w:val="28"/>
          <w:shd w:val="clear" w:color="auto" w:fill="FFFFFF"/>
        </w:rPr>
        <w:t>Балжанова</w:t>
      </w:r>
      <w:proofErr w:type="spellEnd"/>
      <w:r w:rsidRPr="00651369">
        <w:rPr>
          <w:rFonts w:ascii="Times New Roman" w:hAnsi="Times New Roman" w:cs="Times New Roman"/>
          <w:sz w:val="28"/>
          <w:shd w:val="clear" w:color="auto" w:fill="FFFFFF"/>
        </w:rPr>
        <w:t xml:space="preserve"> С.М. және "Заречный" ЖШС директорлары </w:t>
      </w:r>
      <w:proofErr w:type="spellStart"/>
      <w:r w:rsidRPr="00651369">
        <w:rPr>
          <w:rFonts w:ascii="Times New Roman" w:hAnsi="Times New Roman" w:cs="Times New Roman"/>
          <w:sz w:val="28"/>
          <w:shd w:val="clear" w:color="auto" w:fill="FFFFFF"/>
        </w:rPr>
        <w:t>Әріпова</w:t>
      </w:r>
      <w:proofErr w:type="spellEnd"/>
      <w:r w:rsidRPr="00651369">
        <w:rPr>
          <w:rFonts w:ascii="Times New Roman" w:hAnsi="Times New Roman" w:cs="Times New Roman"/>
          <w:sz w:val="28"/>
          <w:shd w:val="clear" w:color="auto" w:fill="FFFFFF"/>
        </w:rPr>
        <w:t xml:space="preserve"> АҚШ 2025 жылғы 13 қазандағы Штат кестесіне сәйкес мектепте 1 аспазшы және 0,5 аспазшы көмекшісі бар. Санитариялық қағидалар мен нормаларға сәйкес келетін тамақтану объектісінің болуы туралы мәліметтер, </w:t>
      </w:r>
      <w:proofErr w:type="gramStart"/>
      <w:r w:rsidRPr="00651369">
        <w:rPr>
          <w:rFonts w:ascii="Times New Roman" w:hAnsi="Times New Roman" w:cs="Times New Roman"/>
          <w:sz w:val="28"/>
          <w:shd w:val="clear" w:color="auto" w:fill="FFFFFF"/>
        </w:rPr>
        <w:t>бойынша меморандум</w:t>
      </w:r>
      <w:proofErr w:type="gramEnd"/>
      <w:r w:rsidRPr="00651369">
        <w:rPr>
          <w:rFonts w:ascii="Times New Roman" w:hAnsi="Times New Roman" w:cs="Times New Roman"/>
          <w:sz w:val="28"/>
          <w:shd w:val="clear" w:color="auto" w:fill="FFFFFF"/>
        </w:rPr>
        <w:t xml:space="preserve"> ыстық тегін тамақтануға қоса беріледі. </w:t>
      </w:r>
    </w:p>
    <w:p w:rsidR="00431C49" w:rsidRPr="00651369" w:rsidRDefault="00431C49" w:rsidP="00431C49">
      <w:pPr>
        <w:pStyle w:val="TableParagraph"/>
        <w:jc w:val="both"/>
        <w:rPr>
          <w:sz w:val="28"/>
        </w:rPr>
      </w:pPr>
      <w:r w:rsidRPr="00651369">
        <w:rPr>
          <w:sz w:val="28"/>
        </w:rPr>
        <w:t>Қорытынды: білім алушылар үшін тамақтандыру объектісі, тамақтандыру объектісіне санитариялық-эпидемиологиялық қорытынды және қажет болған жағдайда білім алушыларды тамақпен қамтамасыз етуге арналған шарт бар</w:t>
      </w:r>
      <w:r w:rsidR="00915997" w:rsidRPr="00651369">
        <w:rPr>
          <w:sz w:val="28"/>
          <w:lang w:val="ru-RU"/>
        </w:rPr>
        <w:t>. (10-қосымша).</w:t>
      </w:r>
    </w:p>
    <w:p w:rsidR="00431C49" w:rsidRPr="00651369" w:rsidRDefault="00431C49" w:rsidP="00431C49">
      <w:pPr>
        <w:pStyle w:val="TableParagraph"/>
        <w:jc w:val="both"/>
        <w:rPr>
          <w:sz w:val="28"/>
        </w:rPr>
      </w:pPr>
    </w:p>
    <w:p w:rsidR="00915997" w:rsidRPr="00651369" w:rsidRDefault="00915997" w:rsidP="00915997">
      <w:pPr>
        <w:pStyle w:val="TableParagraph"/>
        <w:jc w:val="both"/>
        <w:rPr>
          <w:sz w:val="28"/>
          <w:lang w:val="ru-RU"/>
        </w:rPr>
      </w:pPr>
      <w:r w:rsidRPr="00651369">
        <w:rPr>
          <w:b/>
          <w:sz w:val="28"/>
          <w:lang w:val="ru-RU"/>
        </w:rPr>
        <w:t>6</w:t>
      </w:r>
      <w:r w:rsidR="00431C49" w:rsidRPr="00651369">
        <w:rPr>
          <w:b/>
          <w:sz w:val="28"/>
        </w:rPr>
        <w:t>. Ауыз су режимін ұйымдастыруға және санитарлық тораптарды қамтамасыз етуге қойылатын талаптарды сақтау</w:t>
      </w:r>
      <w:r w:rsidR="00431C49" w:rsidRPr="00651369">
        <w:rPr>
          <w:sz w:val="28"/>
        </w:rPr>
        <w:t> біліктілік талаптарында көзделген талаптар</w:t>
      </w:r>
      <w:r w:rsidR="00431C49" w:rsidRPr="00651369">
        <w:rPr>
          <w:sz w:val="28"/>
          <w:lang w:val="ru-RU"/>
        </w:rPr>
        <w:t>: </w:t>
      </w:r>
      <w:r w:rsidRPr="00651369">
        <w:rPr>
          <w:sz w:val="28"/>
          <w:szCs w:val="28"/>
          <w:lang w:val="ru-RU"/>
        </w:rPr>
        <w:t>мекемедегі ауыз су режимі қолданыстағы санитарлық-эпидемиологиялық ережелер мен нормаларға қатаң сәйкестікте ұйымдастырылған.</w:t>
      </w:r>
      <w:r w:rsidRPr="00651369">
        <w:rPr>
          <w:sz w:val="28"/>
          <w:lang w:val="ru-RU"/>
        </w:rPr>
        <w:t xml:space="preserve"> </w:t>
      </w:r>
      <w:r w:rsidRPr="00651369">
        <w:rPr>
          <w:sz w:val="28"/>
          <w:szCs w:val="28"/>
          <w:lang w:val="ru-RU"/>
        </w:rPr>
        <w:t>Білім алушылар мен қызметкерлердің барлық негізгі аумақтарда (оқу сыныптары, рекреациялар, асханалар) ауыз суға тәулік бойы (мекеменің жұмыс уақытында) еркін қолжетімділігі қамтамасыз етілген.</w:t>
      </w:r>
      <w:r w:rsidRPr="00651369">
        <w:rPr>
          <w:sz w:val="28"/>
          <w:lang w:val="ru-RU"/>
        </w:rPr>
        <w:t xml:space="preserve"> </w:t>
      </w:r>
      <w:r w:rsidRPr="00651369">
        <w:rPr>
          <w:sz w:val="28"/>
          <w:szCs w:val="28"/>
          <w:lang w:val="ru-RU"/>
        </w:rPr>
        <w:t>Қайнаған су пайдаланылады. Жабдыққа сәйкестік сертификаттарының болуы және тоқсан сайынғы су сынамаларын зертханалық зерттеу нәтижелері оның эпидемиологиялық қауіпсіздігін және химиялық құрамының зиянсыздығын растайды.</w:t>
      </w:r>
    </w:p>
    <w:p w:rsidR="00915997" w:rsidRPr="00651369" w:rsidRDefault="00915997" w:rsidP="00915997">
      <w:pPr>
        <w:pStyle w:val="TableParagraph"/>
        <w:jc w:val="both"/>
        <w:rPr>
          <w:sz w:val="28"/>
          <w:szCs w:val="28"/>
          <w:lang w:val="ru-RU"/>
        </w:rPr>
      </w:pPr>
      <w:r w:rsidRPr="00651369">
        <w:rPr>
          <w:sz w:val="28"/>
          <w:szCs w:val="28"/>
          <w:lang w:val="ru-RU"/>
        </w:rPr>
        <w:t>Ауыз су салқындатқыштарын орнату орындарында кестеге сәйкес ыстық сумен тазартылатын кружкалар қоры ұйымдастырылған. Суға арналған ыдыстарды ауыстыру биологиялық ластануды болдырмайтын кестеге сәйкес жүзеге асырылады.</w:t>
      </w:r>
    </w:p>
    <w:p w:rsidR="00915997" w:rsidRPr="00651369" w:rsidRDefault="00915997" w:rsidP="00875332">
      <w:pPr>
        <w:pStyle w:val="TableParagraph"/>
        <w:ind w:firstLine="720"/>
        <w:jc w:val="both"/>
        <w:rPr>
          <w:sz w:val="28"/>
          <w:szCs w:val="28"/>
          <w:lang w:val="ru-RU"/>
        </w:rPr>
      </w:pPr>
      <w:r w:rsidRPr="00651369">
        <w:rPr>
          <w:sz w:val="28"/>
          <w:szCs w:val="28"/>
          <w:lang w:val="ru-RU"/>
        </w:rPr>
        <w:t xml:space="preserve">Санитариялық-гигиеналық үй-жайлардың жай-күйі жобалық талаптарға сәйкес келеді </w:t>
        <w:lastRenderedPageBreak/>
        <w:t>білім беру ұйымдарын ұстауға қойылатын қуаттар мен санитарлық талаптар.</w:t>
      </w:r>
    </w:p>
    <w:p w:rsidR="00915997" w:rsidRPr="00651369" w:rsidRDefault="00915997" w:rsidP="00915997">
      <w:pPr>
        <w:pStyle w:val="TableParagraph"/>
        <w:jc w:val="both"/>
        <w:rPr>
          <w:sz w:val="28"/>
          <w:szCs w:val="28"/>
          <w:lang w:val="ru-RU"/>
        </w:rPr>
      </w:pPr>
      <w:r w:rsidRPr="00651369">
        <w:rPr>
          <w:sz w:val="28"/>
          <w:szCs w:val="28"/>
          <w:lang w:val="ru-RU"/>
        </w:rPr>
        <w:t>Барлық санитарлық тораптар жұмыс жағдайында. Бекіту арматурасы, араластырғыштар, су төгетін бактар және жеткізу коммуникациялары дұрыс жұмыс істейді, ағып кетулер болмайды. Мектепте пайдалануға рұқсат етілген дезинфекциялау құралдарын қолдана отырып, ылғалды тазалау жүйелі түрде жүргізіледі. Ағымдағы және жалпы тазалау кестелері толық көлемде сақталады, бұл бақылау журналындағы белгілермен расталады. Үй-жайлар қажетті шығын материалдарымен жабдықталған: сұйық сабын, диспенсерлер, қағаз сүлгілер немесе электр кептіргіштер, дәретхана қағазы. Кабиналардың саны контингент санына нормативтік көрсеткіштерге сәйкес келеді. Үй-жайлардың орналасуы жынысы бойынша бөлінуді, ішінен құлыптары бар есіктердің болуын қамтамасыз етеді, бұл құпиялылық пен гигиеналық нормалардың сақталуына кепілдік береді.</w:t>
      </w:r>
    </w:p>
    <w:p w:rsidR="00431C49" w:rsidRPr="00651369" w:rsidRDefault="00431C49" w:rsidP="00431C49">
      <w:pPr>
        <w:pStyle w:val="TableParagraph"/>
        <w:jc w:val="both"/>
        <w:rPr>
          <w:sz w:val="28"/>
        </w:rPr>
      </w:pPr>
      <w:r w:rsidRPr="00651369">
        <w:rPr>
          <w:sz w:val="28"/>
        </w:rPr>
        <w:t>Қорытынды: талаптар толық көлемде орындалуда: санитарлық нормаларға сәйкес қауіпсіз ауыз суға және жұмыс істеп тұрған санитарлық қондырғыларға қол жетімділік қамтамасыз етілген.</w:t>
      </w:r>
    </w:p>
    <w:p w:rsidR="00431C49" w:rsidRPr="00651369" w:rsidRDefault="00431C49" w:rsidP="00431C49">
      <w:pPr>
        <w:pStyle w:val="TableParagraph"/>
        <w:jc w:val="both"/>
        <w:rPr>
          <w:sz w:val="28"/>
        </w:rPr>
      </w:pPr>
    </w:p>
    <w:p w:rsidR="00875332" w:rsidRPr="00651369" w:rsidRDefault="00915997" w:rsidP="00875332">
      <w:pPr>
        <w:pStyle w:val="TableParagraph"/>
        <w:jc w:val="both"/>
        <w:rPr>
          <w:sz w:val="28"/>
          <w:lang w:val="ru-RU"/>
        </w:rPr>
      </w:pPr>
      <w:r w:rsidRPr="00651369">
        <w:rPr>
          <w:b/>
          <w:sz w:val="28"/>
          <w:lang w:val="ru-RU"/>
        </w:rPr>
        <w:t>7</w:t>
      </w:r>
      <w:r w:rsidR="00431C49" w:rsidRPr="00651369">
        <w:rPr>
          <w:b/>
          <w:sz w:val="28"/>
        </w:rPr>
        <w:t>. Бейнебақылау жүйесінің және қауіпсіздік шарттарының болуы</w:t>
      </w:r>
      <w:r w:rsidR="00431C49" w:rsidRPr="00651369">
        <w:rPr>
          <w:sz w:val="28"/>
        </w:rPr>
        <w:t xml:space="preserve"> біліктілік талаптарына сәйкес</w:t>
      </w:r>
      <w:r w:rsidR="000D034B" w:rsidRPr="00651369">
        <w:rPr>
          <w:sz w:val="28"/>
          <w:lang w:val="ru-RU"/>
        </w:rPr>
        <w:t>: </w:t>
      </w:r>
      <w:proofErr w:type="gramStart"/>
      <w:r w:rsidR="00875332" w:rsidRPr="00651369">
        <w:rPr>
          <w:sz w:val="28"/>
          <w:lang w:val="ru-RU"/>
        </w:rPr>
        <w:t>Жылы</w:t>
      </w:r>
      <w:proofErr w:type="gramEnd"/>
      <w:r w:rsidR="00875332" w:rsidRPr="00651369">
        <w:rPr>
          <w:sz w:val="28"/>
          <w:lang w:val="ru-RU"/>
        </w:rPr>
        <w:t xml:space="preserve"> терроризмге қарсы қауіпсіздікті күшейту және мектептің ішкі және сыртқы аумақтарын бақылау аясында заманауи цифрлық бейнебақылау жүйесі жұмыс істейді. Нысанда тәулік бойы жұмыс істейтін барлығы 37 камера орнатылған:</w:t>
      </w:r>
    </w:p>
    <w:p w:rsidR="00875332" w:rsidRPr="00651369" w:rsidRDefault="00875332" w:rsidP="00875332">
      <w:pPr>
        <w:pStyle w:val="TableParagraph"/>
        <w:jc w:val="both"/>
        <w:rPr>
          <w:sz w:val="28"/>
          <w:lang w:val="ru-RU"/>
        </w:rPr>
      </w:pPr>
      <w:r w:rsidRPr="00651369">
        <w:rPr>
          <w:sz w:val="28"/>
          <w:lang w:val="ru-RU"/>
        </w:rPr>
        <w:t xml:space="preserve">16 сыртқы камера: толық үздіксіз қамтамасыз етеді </w:t>
      </w:r>
      <w:proofErr w:type="spellStart"/>
      <w:r w:rsidRPr="00651369">
        <w:rPr>
          <w:sz w:val="28"/>
          <w:lang w:val="ru-RU"/>
        </w:rPr>
        <w:t>периметрлік</w:t>
      </w:r>
      <w:proofErr w:type="spellEnd"/>
      <w:r w:rsidRPr="00651369">
        <w:rPr>
          <w:sz w:val="28"/>
          <w:lang w:val="ru-RU"/>
        </w:rPr>
        <w:t xml:space="preserve"> айналадағы аумақты, кіреберіс қақпаларды, ойын алаңдарын және ғимараттың барлық кіреберіс топтарын шолу.</w:t>
      </w:r>
    </w:p>
    <w:p w:rsidR="00875332" w:rsidRPr="00651369" w:rsidRDefault="00875332" w:rsidP="00875332">
      <w:pPr>
        <w:pStyle w:val="TableParagraph"/>
        <w:jc w:val="both"/>
        <w:rPr>
          <w:sz w:val="28"/>
          <w:lang w:val="ru-RU"/>
        </w:rPr>
      </w:pPr>
      <w:r w:rsidRPr="00651369">
        <w:rPr>
          <w:sz w:val="28"/>
          <w:lang w:val="ru-RU"/>
        </w:rPr>
        <w:t>21 ішкі камера: дәліздерге, демалыс орындарына, баспалдақтарға және жалпы аумақтарға бөлінген.</w:t>
      </w:r>
    </w:p>
    <w:p w:rsidR="00875332" w:rsidRPr="00651369" w:rsidRDefault="00875332" w:rsidP="00875332">
      <w:pPr>
        <w:pStyle w:val="TableParagraph"/>
        <w:ind w:firstLine="720"/>
        <w:jc w:val="both"/>
        <w:rPr>
          <w:sz w:val="28"/>
          <w:lang w:val="ru-RU"/>
        </w:rPr>
      </w:pPr>
      <w:r w:rsidRPr="00651369">
        <w:rPr>
          <w:sz w:val="28"/>
          <w:lang w:val="ru-RU"/>
        </w:rPr>
        <w:t>Ғимарат аумағында және ішінде соқыр жерлер жоқ. Барлық бейнекамералардан кескіндерді шығару орталықтан күзет бекетінің мониторларына шығарылады, ал бейнежазбаларды мұрағаттау тереңдігі белгіленген мерзімге сәйкес келеді.</w:t>
      </w:r>
    </w:p>
    <w:p w:rsidR="00875332" w:rsidRPr="00651369" w:rsidRDefault="00875332" w:rsidP="00875332">
      <w:pPr>
        <w:pStyle w:val="TableParagraph"/>
        <w:ind w:firstLine="720"/>
        <w:jc w:val="both"/>
        <w:rPr>
          <w:sz w:val="28"/>
          <w:lang w:val="ru-RU"/>
        </w:rPr>
      </w:pPr>
      <w:r w:rsidRPr="00651369">
        <w:rPr>
          <w:sz w:val="28"/>
          <w:lang w:val="ru-RU"/>
        </w:rPr>
        <w:t>Қауіпсіздік шараларын және рұқсаттама режимін ұйымдастыру. Білім беру ортасының қауіпсіздігі ұйымдастырушылық-техникалық шаралар кешенімен қамтамасыз етіледі:</w:t>
      </w:r>
    </w:p>
    <w:p w:rsidR="00875332" w:rsidRPr="00651369" w:rsidRDefault="00875332" w:rsidP="00875332">
      <w:pPr>
        <w:pStyle w:val="TableParagraph"/>
        <w:jc w:val="both"/>
        <w:rPr>
          <w:sz w:val="28"/>
          <w:lang w:val="ru-RU"/>
        </w:rPr>
      </w:pPr>
      <w:r w:rsidRPr="00651369">
        <w:rPr>
          <w:sz w:val="28"/>
          <w:lang w:val="ru-RU"/>
        </w:rPr>
        <w:t>бірінші қабатта бейнебақылау мониторларының орталық кіреберісі мен көрсеткіштерін визуалды бақылауға мүмкіндік беретін жабдықталған күзет бекеті (вахта) орналастырылған. Мекемеде рұқсат беру режимі қатаң қамтамасыз етілген — рұқсат етілмеген тұлғалардың рұқсатсыз кіруіне жол берілмейді, келушілерді есепке алу журналы жүргізіледі. Күзет бекеті мамандандырылған қызметтерді шұғыл шақыру үшін дұрыс жұмыс істейтін дабыл түймесімен жабдықталған, ол жүйелі түрде жұмысқа қабілеттілігін тексеруден өтеді.</w:t>
      </w:r>
    </w:p>
    <w:p w:rsidR="00431C49" w:rsidRPr="00651369" w:rsidRDefault="00431C49" w:rsidP="00875332">
      <w:pPr>
        <w:pStyle w:val="TableParagraph"/>
        <w:jc w:val="both"/>
        <w:rPr>
          <w:sz w:val="28"/>
          <w:lang w:val="ru-RU"/>
        </w:rPr>
      </w:pPr>
      <w:r w:rsidRPr="00651369">
        <w:rPr>
          <w:sz w:val="28"/>
        </w:rPr>
        <w:t xml:space="preserve">Қорытынды: бейнебақылау жүйесі (ішкі және сыртқы) жұмыс істейді, рұқсат беру режимі қамтамасыз етілген, күзет/күзет бекеті, дабыл түймесі бар, қауіпсіздік шаралары толық көлемде жүзеге асырылуда</w:t>
      </w:r>
      <w:r w:rsidR="00875332" w:rsidRPr="00651369">
        <w:rPr>
          <w:sz w:val="28"/>
          <w:lang w:val="ru-RU"/>
        </w:rPr>
        <w:t>. (10-қосымша)</w:t>
      </w:r>
    </w:p>
    <w:p w:rsidR="000D034B" w:rsidRPr="00651369" w:rsidRDefault="000D034B" w:rsidP="00431C49">
      <w:pPr>
        <w:pStyle w:val="TableParagraph"/>
        <w:jc w:val="both"/>
        <w:rPr>
          <w:sz w:val="28"/>
        </w:rPr>
      </w:pPr>
    </w:p>
    <w:p w:rsidR="00915997" w:rsidRPr="00651369" w:rsidRDefault="00915997" w:rsidP="00915997">
      <w:pPr>
        <w:jc w:val="both"/>
      </w:pPr>
      <w:r w:rsidRPr="00651369">
        <w:rPr>
          <w:b/>
          <w:sz w:val="28"/>
          <w:lang w:val="ru-RU"/>
        </w:rPr>
        <w:lastRenderedPageBreak/>
        <w:t>8</w:t>
      </w:r>
      <w:r w:rsidR="000D034B" w:rsidRPr="00651369">
        <w:rPr>
          <w:b/>
          <w:sz w:val="28"/>
        </w:rPr>
        <w:t>. Инклюзивті білім беруді жүзеге асыру үшін жағдай жасау</w:t>
      </w:r>
      <w:r w:rsidR="000D034B" w:rsidRPr="00651369">
        <w:rPr>
          <w:sz w:val="28"/>
        </w:rPr>
        <w:t xml:space="preserve"> біліктілік талаптарына сәйкес</w:t>
      </w:r>
      <w:r w:rsidR="000D034B" w:rsidRPr="00651369">
        <w:rPr>
          <w:sz w:val="28"/>
          <w:lang w:val="ru-RU"/>
        </w:rPr>
        <w:t>:</w:t>
      </w:r>
      <w:r w:rsidRPr="00651369">
        <w:t xml:space="preserve"> </w:t>
        <w:drawing>
          <wp:inline distT="0" distB="0" distL="0" distR="0" wp14:anchorId="023BFB76" wp14:editId="48A80DCE">
            <wp:extent cx="6629400" cy="4379595"/>
            <wp:effectExtent l="0" t="0" r="0" b="1905"/>
            <wp:docPr id="9" name="Рисунок 9"/>
            <wp:cNvGraphicFramePr>
              <ns3:graphicFrameLocks noChangeAspect="1"/>
            </wp:cNvGraphicFramePr>
            <ns3:graphic>
              <ns3:graphicData uri="http://schemas.openxmlformats.org/drawingml/2006/picture">
                <ns4:pic>
                  <ns4:nvPicPr>
                    <ns4:cNvPr id="1" name=""/>
                    <ns4:cNvPicPr/>
                  </ns4:nvPicPr>
                  <ns4:blipFill>
                    <ns3:blip r:embed="rId11"/>
                    <ns3:stretch>
                      <ns3:fillRect/>
                    </ns3:stretch>
                  </ns4:blipFill>
                  <ns4:spPr>
                    <ns3:xfrm>
                      <ns3:off x="0" y="0"/>
                      <ns3:ext cx="6629400" cy="4379595"/>
                    </ns3:xfrm>
                    <ns3:prstGeom prst="rect">
                      <ns3:avLst/>
                    </ns3:prstGeom>
                  </ns4:spPr>
                </ns4:pic>
              </ns3:graphicData>
            </ns3:graphic>
          </wp:inline>
        </w:drawing>
      </w:r>
    </w:p>
    <w:p w:rsidR="000D034B" w:rsidRPr="00651369" w:rsidRDefault="00915997" w:rsidP="00915997">
      <w:pPr>
        <w:jc w:val="both"/>
        <w:rPr>
          <w:sz w:val="28"/>
          <w:lang w:val="ru-RU"/>
        </w:rPr>
      </w:pPr>
      <w:r w:rsidRPr="00651369">
        <w:rPr>
          <w:b/>
          <w:noProof/>
          <w:sz w:val="28"/>
          <w:lang w:val="ru-RU"/>
        </w:rPr>
        <w:t xml:space="preserve"> </w:t>
      </w:r>
      <w:r w:rsidR="000D034B" w:rsidRPr="00651369">
        <w:rPr>
          <w:sz w:val="28"/>
        </w:rPr>
        <w:t>Қорытынды: материалдық-техникалық шарттар заңнама талаптарына сәйкес келеді: ғимараттар мен үй-жайлардың, санитарлық тораптардың қолжетімділігі және ЕҚБ бар студенттер үшін қажетті оқу құралдарының болуы қамтамасыз етілген</w:t>
      </w:r>
      <w:r w:rsidRPr="00651369">
        <w:rPr>
          <w:sz w:val="28"/>
          <w:lang w:val="ru-RU"/>
        </w:rPr>
        <w:t xml:space="preserve">. </w:t>
      </w:r>
    </w:p>
    <w:p w:rsidR="00645C89" w:rsidRPr="00651369" w:rsidRDefault="00645C89" w:rsidP="000D034B">
      <w:pPr>
        <w:pStyle w:val="TableParagraph"/>
        <w:rPr>
          <w:b/>
          <w:bCs/>
        </w:rPr>
      </w:pPr>
    </w:p>
    <w:p w:rsidR="000D034B" w:rsidRPr="00651369" w:rsidRDefault="00645C89" w:rsidP="000D034B">
      <w:pPr>
        <w:pStyle w:val="TableParagraph"/>
        <w:rPr>
          <w:b/>
          <w:bCs/>
          <w:sz w:val="28"/>
        </w:rPr>
      </w:pPr>
      <w:r w:rsidRPr="00651369">
        <w:rPr>
          <w:b/>
          <w:bCs/>
          <w:sz w:val="28"/>
        </w:rPr>
        <w:t>Оқу-әдістемелік және ақпараттық ресурстар</w:t>
      </w:r>
    </w:p>
    <w:p w:rsidR="00645C89" w:rsidRPr="00651369" w:rsidRDefault="00645C89" w:rsidP="000D034B">
      <w:pPr>
        <w:pStyle w:val="TableParagraph"/>
        <w:rPr>
          <w:b/>
          <w:spacing w:val="-2"/>
          <w:sz w:val="28"/>
        </w:rPr>
      </w:pPr>
    </w:p>
    <w:p w:rsidR="006811E7" w:rsidRPr="00651369" w:rsidRDefault="00875332" w:rsidP="006811E7">
      <w:pPr>
        <w:pStyle w:val="TableParagraph"/>
        <w:jc w:val="both"/>
        <w:rPr>
          <w:sz w:val="28"/>
        </w:rPr>
      </w:pPr>
      <w:r w:rsidRPr="00651369">
        <w:rPr>
          <w:b/>
          <w:sz w:val="28"/>
          <w:lang w:val="ru-RU"/>
        </w:rPr>
        <w:t>1</w:t>
      </w:r>
      <w:r w:rsidR="000D034B" w:rsidRPr="00651369">
        <w:rPr>
          <w:b/>
          <w:sz w:val="28"/>
        </w:rPr>
        <w:t>. Кітапхана қорының қамтамасыз етілуі</w:t>
      </w:r>
      <w:r w:rsidR="000D034B" w:rsidRPr="00651369">
        <w:rPr>
          <w:sz w:val="28"/>
        </w:rPr>
        <w:t xml:space="preserve"> біліктілік талаптарына сәйкес (оқулықтармен, оқу-әдістемелік және көркем әдебиеттермен):</w:t>
      </w:r>
      <w:r w:rsidR="006811E7" w:rsidRPr="00651369">
        <w:rPr>
          <w:sz w:val="28"/>
          <w:lang w:val="ru-RU"/>
        </w:rPr>
        <w:t xml:space="preserve"> </w:t>
      </w:r>
      <w:r w:rsidR="006811E7" w:rsidRPr="00651369">
        <w:rPr>
          <w:sz w:val="28"/>
        </w:rPr>
        <w:t>Кітапхана қорының қамтамасыз етілуі және кітапхана қызметкерлерінің біліктілік деңгейі</w:t>
      </w:r>
      <w:r w:rsidR="006811E7" w:rsidRPr="00651369">
        <w:rPr>
          <w:sz w:val="28"/>
          <w:lang w:val="ru-RU"/>
        </w:rPr>
        <w:t xml:space="preserve"> </w:t>
      </w:r>
      <w:r w:rsidR="006811E7" w:rsidRPr="00651369">
        <w:rPr>
          <w:sz w:val="28"/>
        </w:rPr>
        <w:t>Қазақстан Республикасының бастауыш, негізгі орта және жалпы орта білім беру деңгейлеріндегі білім беру қызметіне қойылатын біліктілік талаптарына толық сәйкес келеді.</w:t>
      </w:r>
      <w:r w:rsidR="006811E7" w:rsidRPr="00651369">
        <w:rPr>
          <w:sz w:val="28"/>
          <w:lang w:val="ru-RU"/>
        </w:rPr>
        <w:t xml:space="preserve"> </w:t>
      </w:r>
      <w:r w:rsidR="006811E7" w:rsidRPr="00651369">
        <w:rPr>
          <w:sz w:val="28"/>
        </w:rPr>
        <w:t>Мектепте ақпараттық-кітапханалық ресурстардың материалдық-техникалық базасы қалыптастырылып, жоғары деңгейде ұсталады:</w:t>
      </w:r>
    </w:p>
    <w:p w:rsidR="006811E7" w:rsidRPr="00651369" w:rsidRDefault="006811E7" w:rsidP="006811E7">
      <w:pPr>
        <w:pStyle w:val="TableParagraph"/>
        <w:jc w:val="both"/>
        <w:rPr>
          <w:sz w:val="28"/>
        </w:rPr>
      </w:pPr>
      <w:r w:rsidRPr="00651369">
        <w:rPr>
          <w:sz w:val="28"/>
          <w:lang w:val="ru-RU"/>
        </w:rPr>
        <w:t xml:space="preserve">* </w:t>
      </w:r>
      <w:r w:rsidRPr="00651369">
        <w:rPr>
          <w:sz w:val="28"/>
        </w:rPr>
        <w:t>Оқулықтармен қамтамасыз етілуі: Оқытудың барлық сатысындағы оқушылар (1-11 сыныптар) Қазақстан Республикасы Білім және ғылым министрлігінің қолданыстағы тізбесіне сәйкес 100% тегін мектеп оқулықтарымен қамтамасыз етілген.</w:t>
      </w:r>
    </w:p>
    <w:p w:rsidR="006811E7" w:rsidRPr="00651369" w:rsidRDefault="006811E7" w:rsidP="006811E7">
      <w:pPr>
        <w:pStyle w:val="TableParagraph"/>
        <w:jc w:val="both"/>
        <w:rPr>
          <w:sz w:val="28"/>
        </w:rPr>
      </w:pPr>
      <w:r w:rsidRPr="00651369">
        <w:rPr>
          <w:sz w:val="28"/>
          <w:lang w:val="ru-RU"/>
        </w:rPr>
        <w:t xml:space="preserve">* </w:t>
      </w:r>
      <w:r w:rsidRPr="00651369">
        <w:rPr>
          <w:sz w:val="28"/>
        </w:rPr>
        <w:t xml:space="preserve">Оқу-әдістемелік әдебиеттер: Пән мұғалімдері үшін оқу-әдістемелік кешендердің (ОӘК), оқу құралдарының, оқу құралдарының және оқу құралдарының толық спектрі бар. </w:t>
        <w:lastRenderedPageBreak/>
        <w:t>үлгілік оқу бағдарламаларын сапалы жүзеге асыру үшін дидактикалық материалдар.</w:t>
      </w:r>
    </w:p>
    <w:p w:rsidR="006811E7" w:rsidRPr="00651369" w:rsidRDefault="006811E7" w:rsidP="006811E7">
      <w:pPr>
        <w:pStyle w:val="TableParagraph"/>
        <w:jc w:val="both"/>
        <w:rPr>
          <w:sz w:val="28"/>
        </w:rPr>
      </w:pPr>
      <w:r w:rsidRPr="00651369">
        <w:rPr>
          <w:sz w:val="28"/>
          <w:lang w:val="ru-RU"/>
        </w:rPr>
        <w:t xml:space="preserve">* </w:t>
      </w:r>
      <w:r w:rsidRPr="00651369">
        <w:rPr>
          <w:sz w:val="28"/>
        </w:rPr>
        <w:t>Көркем әдебиет: Кітапхана қоры қажетті бағдарламалық көркем әдебиеттермен (соның ішінде қазақ және орыс тілдеріндегі классикалық, заманауи және қазақстандық әдебиеттермен) қамтамасыз етілген. Қор жүйелі түрде, оның ішінде мектеп оқушыларының оқу сауаттылығын дамыту бойынша республикалық жобаларды жүзеге асыру аясында жаңартылып отырады.</w:t>
      </w:r>
    </w:p>
    <w:p w:rsidR="006811E7" w:rsidRPr="00651369" w:rsidRDefault="006811E7" w:rsidP="006811E7">
      <w:pPr>
        <w:pStyle w:val="TableParagraph"/>
        <w:jc w:val="both"/>
        <w:rPr>
          <w:sz w:val="28"/>
        </w:rPr>
      </w:pPr>
      <w:r w:rsidRPr="00651369">
        <w:rPr>
          <w:sz w:val="28"/>
          <w:lang w:val="ru-RU"/>
        </w:rPr>
        <w:t xml:space="preserve">* </w:t>
      </w:r>
      <w:r w:rsidRPr="00651369">
        <w:rPr>
          <w:sz w:val="28"/>
        </w:rPr>
        <w:t xml:space="preserve">Құжаттамалық растау: </w:t>
      </w:r>
      <w:proofErr w:type="gramStart"/>
      <w:r w:rsidRPr="00651369">
        <w:rPr>
          <w:sz w:val="28"/>
        </w:rPr>
        <w:t>Жылы</w:t>
      </w:r>
      <w:proofErr w:type="gramEnd"/>
      <w:r w:rsidRPr="00651369">
        <w:rPr>
          <w:sz w:val="28"/>
        </w:rPr>
        <w:t xml:space="preserve"> кітапханада кітап қорының заңдылығы мен көлемін растайтын барлық міндетті бухгалтерлік есеп және есеп беру құжаттары (түгендеу кітапшалары, қорды есепке алу кітабы, әдебиеттерді қабылдау және есептен шығару актілері) жүргізіледі.</w:t>
      </w:r>
    </w:p>
    <w:p w:rsidR="00F81718" w:rsidRPr="00651369" w:rsidRDefault="00F81718" w:rsidP="006811E7">
      <w:pPr>
        <w:pStyle w:val="TableParagraph"/>
        <w:jc w:val="both"/>
        <w:rPr>
          <w:sz w:val="28"/>
          <w:lang w:val="ru-RU"/>
        </w:rPr>
      </w:pPr>
      <w:r w:rsidRPr="00651369">
        <w:rPr>
          <w:sz w:val="28"/>
          <w:lang w:val="ru-RU"/>
        </w:rPr>
        <w:t>Әдебиеттердің болуы:</w:t>
      </w:r>
    </w:p>
    <w:p w:rsidR="00F81718" w:rsidRPr="00651369" w:rsidRDefault="00F81718" w:rsidP="00F81718">
      <w:pPr>
        <w:pStyle w:val="a3"/>
        <w:jc w:val="both"/>
        <w:rPr>
          <w:rFonts w:ascii="Times New Roman" w:hAnsi="Times New Roman" w:cs="Times New Roman"/>
          <w:spacing w:val="1"/>
          <w:sz w:val="28"/>
          <w:shd w:val="clear" w:color="auto" w:fill="FFFFFF"/>
        </w:rPr>
      </w:pPr>
      <w:r w:rsidRPr="00651369">
        <w:rPr>
          <w:rFonts w:ascii="Times New Roman" w:hAnsi="Times New Roman" w:cs="Times New Roman"/>
          <w:spacing w:val="1"/>
          <w:sz w:val="28"/>
          <w:shd w:val="clear" w:color="auto" w:fill="FFFFFF"/>
        </w:rPr>
        <w:t>* барлығы (оқулықтарды, көркем әдебиетті, брошюраларды, журналдарды қоса алғанда) – 4720 дана</w:t>
      </w:r>
    </w:p>
    <w:p w:rsidR="00F81718" w:rsidRPr="00651369" w:rsidRDefault="00F81718" w:rsidP="00F81718">
      <w:pPr>
        <w:pStyle w:val="a3"/>
        <w:jc w:val="both"/>
        <w:rPr>
          <w:rFonts w:ascii="Times New Roman" w:hAnsi="Times New Roman" w:cs="Times New Roman"/>
          <w:spacing w:val="1"/>
          <w:sz w:val="28"/>
          <w:shd w:val="clear" w:color="auto" w:fill="FFFFFF"/>
        </w:rPr>
      </w:pPr>
      <w:r w:rsidRPr="00651369">
        <w:rPr>
          <w:rFonts w:ascii="Times New Roman" w:hAnsi="Times New Roman" w:cs="Times New Roman"/>
          <w:spacing w:val="1"/>
          <w:sz w:val="28"/>
          <w:shd w:val="clear" w:color="auto" w:fill="FFFFFF"/>
        </w:rPr>
        <w:t>* оның ішінде оқулықтар – 3191 дана</w:t>
      </w:r>
    </w:p>
    <w:p w:rsidR="00F81718" w:rsidRPr="00651369" w:rsidRDefault="00F81718" w:rsidP="00F81718">
      <w:pPr>
        <w:pStyle w:val="a3"/>
        <w:jc w:val="both"/>
        <w:rPr>
          <w:rFonts w:ascii="Times New Roman" w:hAnsi="Times New Roman" w:cs="Times New Roman"/>
          <w:spacing w:val="1"/>
          <w:sz w:val="28"/>
          <w:shd w:val="clear" w:color="auto" w:fill="FFFFFF"/>
        </w:rPr>
      </w:pPr>
      <w:r w:rsidRPr="00651369">
        <w:rPr>
          <w:rFonts w:ascii="Times New Roman" w:hAnsi="Times New Roman" w:cs="Times New Roman"/>
          <w:spacing w:val="1"/>
          <w:sz w:val="28"/>
          <w:shd w:val="clear" w:color="auto" w:fill="FFFFFF"/>
        </w:rPr>
        <w:t>* оның ішінде кітаптар (көркем әдебиет, брошюралар, журналдар) – 1529 дана</w:t>
      </w:r>
    </w:p>
    <w:p w:rsidR="00F81718" w:rsidRPr="00651369" w:rsidRDefault="00F81718" w:rsidP="00F81718">
      <w:pPr>
        <w:pStyle w:val="a3"/>
        <w:jc w:val="both"/>
        <w:rPr>
          <w:rFonts w:ascii="Times New Roman" w:hAnsi="Times New Roman" w:cs="Times New Roman"/>
          <w:spacing w:val="1"/>
          <w:sz w:val="28"/>
          <w:shd w:val="clear" w:color="auto" w:fill="FFFFFF"/>
        </w:rPr>
      </w:pPr>
      <w:r w:rsidRPr="00651369">
        <w:rPr>
          <w:rFonts w:ascii="Times New Roman" w:hAnsi="Times New Roman" w:cs="Times New Roman"/>
          <w:spacing w:val="1"/>
          <w:sz w:val="28"/>
          <w:shd w:val="clear" w:color="auto" w:fill="FFFFFF"/>
        </w:rPr>
        <w:t>* электронды оқулықтар – 116 дана</w:t>
      </w:r>
    </w:p>
    <w:p w:rsidR="00F81718" w:rsidRPr="00651369" w:rsidRDefault="00F81718" w:rsidP="00F81718">
      <w:pPr>
        <w:pStyle w:val="a3"/>
        <w:jc w:val="both"/>
        <w:rPr>
          <w:rFonts w:ascii="Times New Roman" w:hAnsi="Times New Roman" w:cs="Times New Roman"/>
          <w:spacing w:val="1"/>
          <w:sz w:val="28"/>
          <w:shd w:val="clear" w:color="auto" w:fill="FFFFFF"/>
        </w:rPr>
      </w:pPr>
      <w:r w:rsidRPr="00651369">
        <w:rPr>
          <w:rFonts w:ascii="Times New Roman" w:hAnsi="Times New Roman" w:cs="Times New Roman"/>
          <w:spacing w:val="1"/>
          <w:sz w:val="28"/>
          <w:shd w:val="clear" w:color="auto" w:fill="FFFFFF"/>
        </w:rPr>
        <w:t>* қазақ тіліндегі кітаптар саны – 1238 дана</w:t>
      </w:r>
    </w:p>
    <w:p w:rsidR="00F81718" w:rsidRPr="00651369" w:rsidRDefault="00F81718" w:rsidP="00F81718">
      <w:pPr>
        <w:pStyle w:val="a3"/>
        <w:jc w:val="both"/>
        <w:rPr>
          <w:rFonts w:ascii="Times New Roman" w:hAnsi="Times New Roman" w:cs="Times New Roman"/>
          <w:spacing w:val="1"/>
          <w:sz w:val="28"/>
          <w:shd w:val="clear" w:color="auto" w:fill="FFFFFF"/>
        </w:rPr>
      </w:pPr>
      <w:r w:rsidRPr="00651369">
        <w:rPr>
          <w:rFonts w:ascii="Times New Roman" w:hAnsi="Times New Roman" w:cs="Times New Roman"/>
          <w:spacing w:val="1"/>
          <w:sz w:val="28"/>
          <w:shd w:val="clear" w:color="auto" w:fill="FFFFFF"/>
        </w:rPr>
        <w:t xml:space="preserve">* дамуында ерекше білім берілуіне қажеттілігі бар балалар үшін (сөйлеу қабілеті бұзылған балалар үшін) ОӘЖ саны – 3 дана. </w:t>
      </w:r>
    </w:p>
    <w:p w:rsidR="000D034B" w:rsidRPr="00651369" w:rsidRDefault="000D034B" w:rsidP="000D034B">
      <w:pPr>
        <w:pStyle w:val="TableParagraph"/>
        <w:jc w:val="both"/>
        <w:rPr>
          <w:sz w:val="28"/>
          <w:lang w:val="ru-RU"/>
        </w:rPr>
      </w:pPr>
      <w:r w:rsidRPr="00651369">
        <w:rPr>
          <w:sz w:val="28"/>
        </w:rPr>
        <w:t>Қорытынды: кітапхана қоры заңнама талаптарына сәйкес келеді: оқулықтармен қамтамасыз етілуі – 100%, оқу-әдістемелік және көркем әдебиеттің болуы.</w:t>
      </w:r>
      <w:r w:rsidR="006811E7" w:rsidRPr="00651369">
        <w:rPr>
          <w:sz w:val="28"/>
          <w:lang w:val="ru-RU"/>
        </w:rPr>
        <w:t xml:space="preserve"> (МР-ға 12-қосымша Оқу, көркем және ғылыми әдебиеттер қорының болуы туралы мәліметтер)</w:t>
      </w:r>
    </w:p>
    <w:p w:rsidR="000D034B" w:rsidRPr="00651369" w:rsidRDefault="000D034B" w:rsidP="000D034B">
      <w:pPr>
        <w:pStyle w:val="TableParagraph"/>
        <w:jc w:val="both"/>
        <w:rPr>
          <w:sz w:val="28"/>
        </w:rPr>
      </w:pPr>
    </w:p>
    <w:p w:rsidR="006811E7" w:rsidRPr="00651369" w:rsidRDefault="006811E7" w:rsidP="006811E7">
      <w:pPr>
        <w:pStyle w:val="TableParagraph"/>
        <w:jc w:val="both"/>
        <w:rPr>
          <w:sz w:val="28"/>
          <w:lang w:val="ru-RU"/>
        </w:rPr>
      </w:pPr>
      <w:r w:rsidRPr="00651369">
        <w:rPr>
          <w:b/>
          <w:sz w:val="28"/>
          <w:lang w:val="ru-RU"/>
        </w:rPr>
        <w:t>2</w:t>
      </w:r>
      <w:r w:rsidR="000D034B" w:rsidRPr="00651369">
        <w:rPr>
          <w:b/>
          <w:sz w:val="28"/>
        </w:rPr>
        <w:t>. Білім беру үдерісінде ақпараттық-коммуникациялық технологиялардың қамтамасыз етілуі және қолданылуы</w:t>
      </w:r>
      <w:r w:rsidR="000D034B" w:rsidRPr="00651369">
        <w:rPr>
          <w:sz w:val="28"/>
        </w:rPr>
        <w:t xml:space="preserve"> біліктілік талаптарына сәйкес</w:t>
      </w:r>
      <w:r w:rsidR="00092904" w:rsidRPr="00651369">
        <w:rPr>
          <w:sz w:val="28"/>
          <w:lang w:val="ru-RU"/>
        </w:rPr>
        <w:t xml:space="preserve">: Мектептегі білім беру үдерісін материалдық-техникалық және ақпараттық-технологиялық қамтамасыз ету деңгейі Қазақстан Республикасының орта білім беру ұйымдарына қойылатын біліктілік талаптарына толық сәйкес келеді.</w:t>
      </w:r>
    </w:p>
    <w:p w:rsidR="006811E7" w:rsidRPr="00651369" w:rsidRDefault="006811E7" w:rsidP="00092904">
      <w:pPr>
        <w:pStyle w:val="TableParagraph"/>
        <w:ind w:firstLine="720"/>
        <w:jc w:val="both"/>
        <w:rPr>
          <w:sz w:val="28"/>
          <w:lang w:val="ru-RU"/>
        </w:rPr>
      </w:pPr>
      <w:r w:rsidRPr="00651369">
        <w:rPr>
          <w:sz w:val="28"/>
          <w:lang w:val="ru-RU"/>
        </w:rPr>
        <w:t>1. Компьютерлік сыныптың болуы және жабдықталуы. Мектепте оқушылардың цифрлық сауаттылығын қалыптастыру және оқу үдерісіне заманауи АКТ-құралдарын енгізу үшін қажетті жағдайлар жасалған. </w:t>
      </w:r>
      <w:proofErr w:type="gramStart"/>
      <w:r w:rsidRPr="00651369">
        <w:rPr>
          <w:sz w:val="28"/>
          <w:lang w:val="ru-RU"/>
        </w:rPr>
        <w:t>процесс: жұмыс істейді</w:t>
      </w:r>
      <w:proofErr w:type="gramEnd"/>
      <w:r w:rsidRPr="00651369">
        <w:rPr>
          <w:sz w:val="28"/>
          <w:lang w:val="ru-RU"/>
        </w:rPr>
        <w:t xml:space="preserve"> 1 компьютерлік сынып (информатика кабинеті). Кабинетте 17 бірлік көлемінде компьютерлік жабдық орнатылған, оның ішінде: 1 компьютер — мұғалімнің стационарлық жұмыс орны; 16 компьютер — оқушылардың жеке жұмысына арналған жұмыс станциялары.</w:t>
      </w:r>
    </w:p>
    <w:p w:rsidR="006811E7" w:rsidRPr="00651369" w:rsidRDefault="006811E7" w:rsidP="006811E7">
      <w:pPr>
        <w:pStyle w:val="TableParagraph"/>
        <w:jc w:val="both"/>
        <w:rPr>
          <w:sz w:val="28"/>
          <w:lang w:val="ru-RU"/>
        </w:rPr>
      </w:pPr>
      <w:r w:rsidRPr="00651369">
        <w:rPr>
          <w:sz w:val="28"/>
          <w:lang w:val="ru-RU"/>
        </w:rPr>
        <w:t>Кабинетте барлық жұмыс орындарын бірыңғай ақпараттық кеңістікке біріктіретін жергілікті желі толық жүргізілген және дұрыс жұмыс істейді.</w:t>
      </w:r>
    </w:p>
    <w:p w:rsidR="006811E7" w:rsidRPr="00651369" w:rsidRDefault="006811E7" w:rsidP="00092904">
      <w:pPr>
        <w:pStyle w:val="TableParagraph"/>
        <w:ind w:firstLine="720"/>
        <w:jc w:val="both"/>
        <w:rPr>
          <w:sz w:val="28"/>
          <w:lang w:val="ru-RU"/>
        </w:rPr>
      </w:pPr>
      <w:r w:rsidRPr="00651369">
        <w:rPr>
          <w:sz w:val="28"/>
          <w:lang w:val="ru-RU"/>
        </w:rPr>
        <w:t>2. Интернет желісіне қосылу және оқу үдерісінде пайдалану. Интернет желісіне қолжетімділік: Сыныптағы барлық 17 компьютер жоғары жылдамдықты кең жолақты Интернетке қосылған. Қосылу жылдамдығы қазақстандық және әлемдік білім беру ресурстарымен үздіксіз жұмысты қамтамасыз етеді. Барлық оқу орындарында </w:t>
        <w:lastRenderedPageBreak/>
        <w:t xml:space="preserve">кабинеттерде компьютерлік жабдықтар бар. </w:t>
      </w:r>
    </w:p>
    <w:p w:rsidR="006811E7" w:rsidRPr="00651369" w:rsidRDefault="006811E7" w:rsidP="00092904">
      <w:pPr>
        <w:pStyle w:val="TableParagraph"/>
        <w:ind w:firstLine="720"/>
        <w:jc w:val="both"/>
        <w:rPr>
          <w:sz w:val="28"/>
          <w:lang w:val="ru-RU"/>
        </w:rPr>
      </w:pPr>
      <w:r w:rsidRPr="00651369">
        <w:rPr>
          <w:sz w:val="28"/>
          <w:lang w:val="ru-RU"/>
        </w:rPr>
        <w:t xml:space="preserve">АКТ қолдану: Компьютерлік технологиялар информатика сабақтарында да, басқа пәндік сабақтарда да, практикалық және жобалық жұмыстарды орындауда да белсенді қолданылады. Білім алушылар цифрлық білім беру ресурстарымен (платформаларды қоса алғанда) расталған электрондық оқулықтарға, тұрақты қолжетімділікке ие </w:t>
      </w:r>
      <w:proofErr w:type="spellStart"/>
      <w:r w:rsidRPr="00651369">
        <w:rPr>
          <w:sz w:val="28"/>
          <w:lang w:val="ru-RU"/>
        </w:rPr>
        <w:t>BilimClass</w:t>
      </w:r>
      <w:proofErr w:type="spellEnd"/>
      <w:r w:rsidRPr="00651369">
        <w:rPr>
          <w:sz w:val="28"/>
          <w:lang w:val="ru-RU"/>
        </w:rPr>
        <w:t>, ИИ-құралдар, ПҚҒО материалдары "</w:t>
      </w:r>
      <w:proofErr w:type="spellStart"/>
      <w:r w:rsidRPr="00651369">
        <w:rPr>
          <w:sz w:val="28"/>
          <w:lang w:val="ru-RU"/>
        </w:rPr>
        <w:t>Өрлеу</w:t>
      </w:r>
      <w:proofErr w:type="spellEnd"/>
      <w:r w:rsidRPr="00651369">
        <w:rPr>
          <w:sz w:val="28"/>
          <w:lang w:val="ru-RU"/>
        </w:rPr>
        <w:t>" және т.б.), бұл МЖМБС-ға сәйкес күтілетін оқу нәтижелеріне толық қол жеткізуге мүмкіндік береді.</w:t>
      </w:r>
    </w:p>
    <w:p w:rsidR="006811E7" w:rsidRPr="00651369" w:rsidRDefault="006811E7" w:rsidP="006811E7">
      <w:pPr>
        <w:pStyle w:val="TableParagraph"/>
        <w:jc w:val="both"/>
        <w:rPr>
          <w:sz w:val="28"/>
          <w:lang w:val="ru-RU"/>
        </w:rPr>
      </w:pPr>
      <w:r w:rsidRPr="00651369">
        <w:rPr>
          <w:sz w:val="28"/>
          <w:lang w:val="ru-RU"/>
        </w:rPr>
        <w:t>Барлық компьютерлерде мазмұнды сүзу жүйесі орнатылған және жүйелі түрде жаңартылып отырады, бұл оқушылардың білім беру мақсаттарына қатысы жоқ ресурстарға қол жеткізуін толығымен блоктайды.</w:t>
      </w:r>
    </w:p>
    <w:p w:rsidR="000D034B" w:rsidRPr="00651369" w:rsidRDefault="000D034B" w:rsidP="000D034B">
      <w:pPr>
        <w:pStyle w:val="TableParagraph"/>
        <w:jc w:val="both"/>
        <w:rPr>
          <w:sz w:val="28"/>
          <w:lang w:val="ru-RU"/>
        </w:rPr>
      </w:pPr>
      <w:r w:rsidRPr="00651369">
        <w:rPr>
          <w:sz w:val="28"/>
        </w:rPr>
        <w:t>Қорытынды: ақпараттық-коммуникациялық технологиялармен қамтамасыз етілу, Интернетке қолжетімділік және ақпараттық білім беру ресурстарын пайдалану заңнама талаптарына сәйкес келеді</w:t>
      </w:r>
      <w:r w:rsidR="00092904" w:rsidRPr="00651369">
        <w:rPr>
          <w:sz w:val="28"/>
          <w:lang w:val="ru-RU"/>
        </w:rPr>
        <w:t>.</w:t>
      </w:r>
    </w:p>
    <w:p w:rsidR="000D034B" w:rsidRPr="00651369" w:rsidRDefault="000D034B" w:rsidP="000D034B">
      <w:pPr>
        <w:pStyle w:val="TableParagraph"/>
        <w:jc w:val="both"/>
        <w:rPr>
          <w:sz w:val="28"/>
        </w:rPr>
      </w:pPr>
    </w:p>
    <w:p w:rsidR="000608CA" w:rsidRPr="00651369" w:rsidRDefault="000D034B" w:rsidP="00F81718">
      <w:pPr>
        <w:pStyle w:val="TableParagraph"/>
        <w:jc w:val="both"/>
        <w:rPr>
          <w:b/>
          <w:sz w:val="28"/>
          <w:lang w:val="ru-RU"/>
        </w:rPr>
      </w:pPr>
      <w:r w:rsidRPr="00651369">
        <w:rPr>
          <w:b/>
          <w:sz w:val="28"/>
        </w:rPr>
        <w:t>3. Аймақта ресми интернет-ресурстың және домендік атаудың болуы edu.kz</w:t>
      </w:r>
      <w:r w:rsidR="000608CA" w:rsidRPr="00651369">
        <w:rPr>
          <w:b/>
          <w:sz w:val="28"/>
          <w:lang w:val="ru-RU"/>
        </w:rPr>
        <w:t>: </w:t>
      </w:r>
      <w:r w:rsidR="00F81718" w:rsidRPr="00651369">
        <w:rPr>
          <w:sz w:val="28"/>
          <w:lang w:val="ru-RU"/>
        </w:rPr>
        <w:t>мектептің ресми сайты http://Scz0008-esil-aqmo.edu.kz , 25.29.2025 жылғы № 273 мемлекеттік сатып алу туралы шарт негізінде әрекет етеді.</w:t>
      </w:r>
    </w:p>
    <w:p w:rsidR="000D034B" w:rsidRPr="00651369" w:rsidRDefault="000D034B" w:rsidP="000608CA">
      <w:pPr>
        <w:pStyle w:val="TableParagraph"/>
        <w:jc w:val="both"/>
        <w:rPr>
          <w:sz w:val="28"/>
          <w:lang w:val="ru-RU"/>
        </w:rPr>
      </w:pPr>
      <w:r w:rsidRPr="00651369">
        <w:rPr>
          <w:sz w:val="28"/>
        </w:rPr>
        <w:t>Қорытынды: ресми интернет-ресурс жұмыс істейді, домендік атау аймақта тіркелген edu.kz , ақпарат өзекті және заңнама талаптарына сәйкес келеді</w:t>
      </w:r>
      <w:r w:rsidR="00F81718" w:rsidRPr="00651369">
        <w:rPr>
          <w:sz w:val="28"/>
          <w:lang w:val="ru-RU"/>
        </w:rPr>
        <w:t>. (11-қосымша)</w:t>
      </w:r>
    </w:p>
    <w:p w:rsidR="000D034B" w:rsidRPr="00651369" w:rsidRDefault="000D034B" w:rsidP="000D034B">
      <w:pPr>
        <w:pStyle w:val="TableParagraph"/>
        <w:jc w:val="both"/>
        <w:rPr>
          <w:sz w:val="28"/>
        </w:rPr>
      </w:pPr>
    </w:p>
    <w:p w:rsidR="000D034B" w:rsidRPr="00651369" w:rsidRDefault="000D034B" w:rsidP="000D034B">
      <w:pPr>
        <w:pStyle w:val="TableParagraph"/>
        <w:rPr>
          <w:b/>
          <w:spacing w:val="-2"/>
          <w:sz w:val="28"/>
        </w:rPr>
      </w:pPr>
      <w:r w:rsidRPr="00651369">
        <w:rPr>
          <w:b/>
          <w:spacing w:val="-2"/>
          <w:sz w:val="28"/>
        </w:rPr>
        <w:t>Компьютерлік тестілеу</w:t>
      </w:r>
    </w:p>
    <w:p w:rsidR="000608CA" w:rsidRPr="00651369" w:rsidRDefault="000608CA" w:rsidP="000608CA">
      <w:pPr>
        <w:pStyle w:val="TableParagraph"/>
        <w:jc w:val="both"/>
        <w:rPr>
          <w:sz w:val="28"/>
        </w:rPr>
      </w:pPr>
    </w:p>
    <w:p w:rsidR="000D034B" w:rsidRPr="00651369" w:rsidRDefault="00F81718" w:rsidP="000608CA">
      <w:pPr>
        <w:pStyle w:val="TableParagraph"/>
        <w:jc w:val="both"/>
        <w:rPr>
          <w:sz w:val="28"/>
          <w:lang w:val="ru-RU"/>
        </w:rPr>
      </w:pPr>
      <w:r w:rsidRPr="00651369">
        <w:rPr>
          <w:sz w:val="28"/>
          <w:lang w:val="ru-RU"/>
        </w:rPr>
        <w:t>1</w:t>
      </w:r>
      <w:r w:rsidR="000608CA" w:rsidRPr="00651369">
        <w:rPr>
          <w:sz w:val="28"/>
        </w:rPr>
        <w:t xml:space="preserve">. 4 және 9 сынып оқушыларының компьютерлік тестілеу нәтижелерінің МЖМБС талаптарына сәйкестігі</w:t>
      </w:r>
      <w:r w:rsidR="000608CA" w:rsidRPr="00651369">
        <w:rPr>
          <w:sz w:val="28"/>
          <w:lang w:val="ru-RU"/>
        </w:rPr>
        <w:t xml:space="preserve">. </w:t>
      </w:r>
    </w:p>
    <w:p w:rsidR="000608CA" w:rsidRPr="00651369" w:rsidRDefault="000608CA" w:rsidP="000608CA">
      <w:pPr>
        <w:pStyle w:val="TableParagraph"/>
        <w:jc w:val="both"/>
        <w:rPr>
          <w:sz w:val="28"/>
        </w:rPr>
      </w:pPr>
      <w:r w:rsidRPr="00651369">
        <w:rPr>
          <w:sz w:val="28"/>
        </w:rPr>
        <w:t xml:space="preserve">Қорытынды: өзін-өзі бағалау кезінде тестілеу қарастырылмаған. </w:t>
      </w:r>
    </w:p>
    <w:p w:rsidR="007E5A93" w:rsidRPr="00651369" w:rsidRDefault="007E5A93" w:rsidP="00844255">
      <w:pPr>
        <w:pStyle w:val="TableParagraph"/>
        <w:jc w:val="both"/>
        <w:rPr>
          <w:sz w:val="28"/>
          <w:szCs w:val="28"/>
        </w:rPr>
      </w:pPr>
    </w:p>
    <w:p w:rsidR="00791BC2" w:rsidRPr="00651369" w:rsidRDefault="00791BC2" w:rsidP="00791BC2">
      <w:pPr>
        <w:pStyle w:val="TableParagraph"/>
        <w:rPr>
          <w:sz w:val="17"/>
        </w:rPr>
      </w:pPr>
    </w:p>
    <w:p w:rsidR="00645C89" w:rsidRPr="00651369" w:rsidRDefault="00645C89" w:rsidP="00F81718">
      <w:pPr>
        <w:pStyle w:val="TableParagraph"/>
        <w:rPr>
          <w:b/>
          <w:sz w:val="28"/>
        </w:rPr>
      </w:pPr>
      <w:r w:rsidRPr="00651369">
        <w:rPr>
          <w:b/>
          <w:sz w:val="28"/>
        </w:rPr>
        <w:t>Кемшіліктер мен ескертулер, оларды жою жолдары</w:t>
      </w:r>
    </w:p>
    <w:p w:rsidR="00F81718" w:rsidRPr="00651369" w:rsidRDefault="00F81718" w:rsidP="00F81718">
      <w:pPr>
        <w:pStyle w:val="TableParagraph"/>
        <w:jc w:val="both"/>
        <w:rPr>
          <w:sz w:val="28"/>
        </w:rPr>
      </w:pPr>
    </w:p>
    <w:p w:rsidR="00F81718" w:rsidRPr="00651369" w:rsidRDefault="00F81718" w:rsidP="00F81718">
      <w:pPr>
        <w:pStyle w:val="TableParagraph"/>
        <w:jc w:val="both"/>
        <w:rPr>
          <w:sz w:val="28"/>
        </w:rPr>
      </w:pPr>
      <w:r w:rsidRPr="00651369">
        <w:rPr>
          <w:sz w:val="28"/>
          <w:lang w:val="ru-RU"/>
        </w:rPr>
        <w:t xml:space="preserve">1. </w:t>
      </w:r>
      <w:r w:rsidRPr="00651369">
        <w:rPr>
          <w:sz w:val="28"/>
        </w:rPr>
        <w:t>Республикалық және халықаралық деңгейдегі жетістіктердің болмауы.</w:t>
      </w:r>
      <w:r w:rsidRPr="00651369">
        <w:rPr>
          <w:sz w:val="28"/>
          <w:lang w:val="ru-RU"/>
        </w:rPr>
        <w:t xml:space="preserve"> </w:t>
      </w:r>
      <w:r w:rsidRPr="00651369">
        <w:rPr>
          <w:sz w:val="28"/>
        </w:rPr>
        <w:t xml:space="preserve">Жалпы белсенділік жоғары болған жағдайда (қатысудың 44 фактісі) мұғалімдердің республикалық және халықаралық деңгейлерге 0 шығуы тіркелді. Директордың оқу ісі жөніндегі орынбасарының басшылығымен мектеп әдістемелік бірлестіктерінің (ОӘБ) жетекшілерін жаңа оқу жылында республикалық байқауларға міндетті түрде қатысу үшін ең тиімді аймақтық жобаларды (Евтух Л.Л., Гарипова А.Р., Жорабек О.И., Алексеенко В.А.) таңдау үшін тағайындау. . </w:t>
      </w:r>
    </w:p>
    <w:p w:rsidR="00F81718" w:rsidRPr="00651369" w:rsidRDefault="00F81718" w:rsidP="00F81718">
      <w:pPr>
        <w:pStyle w:val="TableParagraph"/>
        <w:jc w:val="both"/>
        <w:rPr>
          <w:sz w:val="28"/>
          <w:lang w:val="ru-RU"/>
        </w:rPr>
      </w:pPr>
      <w:r w:rsidRPr="00651369">
        <w:rPr>
          <w:sz w:val="28"/>
        </w:rPr>
        <w:t>2</w:t>
      </w:r>
      <w:r w:rsidRPr="00651369">
        <w:rPr>
          <w:sz w:val="28"/>
          <w:lang w:val="ru-RU"/>
        </w:rPr>
        <w:t xml:space="preserve">. </w:t>
      </w:r>
      <w:r w:rsidRPr="00651369">
        <w:rPr>
          <w:sz w:val="28"/>
        </w:rPr>
        <w:t>Жекелеген кабинеттердің АКТ-ның материалдық-техникалық жабдықталуының нашарлығы.</w:t>
      </w:r>
      <w:r w:rsidRPr="00651369">
        <w:rPr>
          <w:sz w:val="28"/>
          <w:lang w:val="ru-RU"/>
        </w:rPr>
        <w:t xml:space="preserve"> </w:t>
      </w:r>
      <w:r w:rsidRPr="00651369">
        <w:rPr>
          <w:sz w:val="28"/>
        </w:rPr>
        <w:t xml:space="preserve">Қазақ тілі мен әдебиеті кабинеттеріне компьютерлік жабдықтар қажет. Есіл ауданы бойынша білім бөліміне қазақ тілі кабинеттеріне компьютерлер сатып алу үшін мақсатты қаржыландыруға ресми өтінім беру және </w:t>
        <w:lastRenderedPageBreak/>
        <w:t>әдебиеттер тізімі</w:t>
      </w:r>
      <w:r w:rsidRPr="00651369">
        <w:rPr>
          <w:sz w:val="28"/>
          <w:lang w:val="ru-RU"/>
        </w:rPr>
        <w:t>.</w:t>
      </w:r>
    </w:p>
    <w:p w:rsidR="00F81718" w:rsidRPr="00651369" w:rsidRDefault="00F81718" w:rsidP="00F81718">
      <w:pPr>
        <w:pStyle w:val="TableParagraph"/>
        <w:jc w:val="both"/>
        <w:rPr>
          <w:sz w:val="28"/>
          <w:lang w:val="ru-RU"/>
        </w:rPr>
      </w:pPr>
      <w:r w:rsidRPr="00651369">
        <w:rPr>
          <w:sz w:val="28"/>
        </w:rPr>
        <w:t>3</w:t>
      </w:r>
      <w:r w:rsidRPr="00651369">
        <w:rPr>
          <w:sz w:val="28"/>
          <w:lang w:val="ru-RU"/>
        </w:rPr>
        <w:t xml:space="preserve">. </w:t>
      </w:r>
      <w:r w:rsidRPr="00651369">
        <w:rPr>
          <w:sz w:val="28"/>
        </w:rPr>
        <w:t>Ескірген мультимедиялық жабдық.</w:t>
      </w:r>
      <w:r w:rsidRPr="00651369">
        <w:rPr>
          <w:sz w:val="28"/>
          <w:lang w:val="ru-RU"/>
        </w:rPr>
        <w:t xml:space="preserve"> </w:t>
      </w:r>
      <w:r w:rsidRPr="00651369">
        <w:rPr>
          <w:sz w:val="28"/>
        </w:rPr>
        <w:t xml:space="preserve">Сыныптардағы проекторлардың бір бөлігі 2010 жылдан бері жұмыс істеп келеді және ауыстыруды қажет етеді. </w:t>
        <w:tab/>
        <w:t xml:space="preserve">Түгендеуді жүргізіңіз және ескірген проекциялық жабдықты есептен шығару актісін жасаңыз. Жаңа проекторларды немесе интерактивті панельдерді сатып алу шығындарын келесі қаржы жылына арналған бюджеттік өтінімге қосу. </w:t>
      </w:r>
    </w:p>
    <w:p w:rsidR="00F81718" w:rsidRPr="00651369" w:rsidRDefault="00F81718" w:rsidP="00F81718">
      <w:pPr>
        <w:pStyle w:val="TableParagraph"/>
        <w:jc w:val="both"/>
        <w:rPr>
          <w:sz w:val="28"/>
        </w:rPr>
      </w:pPr>
      <w:r w:rsidRPr="00651369">
        <w:rPr>
          <w:sz w:val="28"/>
        </w:rPr>
        <w:t>4</w:t>
      </w:r>
      <w:r w:rsidRPr="00651369">
        <w:rPr>
          <w:sz w:val="28"/>
          <w:lang w:val="ru-RU"/>
        </w:rPr>
        <w:t xml:space="preserve">. </w:t>
      </w:r>
      <w:r w:rsidRPr="00651369">
        <w:rPr>
          <w:sz w:val="28"/>
        </w:rPr>
        <w:t>Штаттық кадрлардың тапшылығы.</w:t>
      </w:r>
      <w:r w:rsidRPr="00651369">
        <w:rPr>
          <w:sz w:val="28"/>
          <w:lang w:val="ru-RU"/>
        </w:rPr>
        <w:t xml:space="preserve"> </w:t>
      </w:r>
      <w:r w:rsidRPr="00651369">
        <w:rPr>
          <w:sz w:val="28"/>
        </w:rPr>
        <w:t>Мектеп штатында педагог-психолог жоқ</w:t>
      </w:r>
      <w:r w:rsidRPr="00651369">
        <w:rPr>
          <w:sz w:val="28"/>
          <w:lang w:val="ru-RU"/>
        </w:rPr>
        <w:t xml:space="preserve">, НВТП оқытушы–ұйымдастырушысы, аға </w:t>
      </w:r>
      <w:proofErr w:type="spellStart"/>
      <w:r w:rsidRPr="00651369">
        <w:rPr>
          <w:sz w:val="28"/>
          <w:lang w:val="ru-RU"/>
        </w:rPr>
        <w:t>вожата</w:t>
      </w:r>
      <w:proofErr w:type="spellEnd"/>
      <w:r w:rsidRPr="00651369">
        <w:rPr>
          <w:sz w:val="28"/>
        </w:rPr>
        <w:t xml:space="preserve">. Сүйемелдеуді "Ауылдың ЖББМ" КММ-нің тартылған маманы жүзеге асырады </w:t>
      </w:r>
      <w:r w:rsidRPr="00651369">
        <w:rPr>
          <w:sz w:val="28"/>
          <w:lang w:val="ru-RU"/>
        </w:rPr>
        <w:t>Орловка</w:t>
      </w:r>
      <w:r w:rsidRPr="00651369">
        <w:rPr>
          <w:sz w:val="28"/>
        </w:rPr>
        <w:t xml:space="preserve">». </w:t>
        <w:tab/>
        <w:t xml:space="preserve">Педагог-психологтың тұрақты бос лауазымына білікті маман іздеу үшін жұмыспен қамту орталығына және білім бөліміне сұраныс жіберу. </w:t>
      </w:r>
    </w:p>
    <w:p w:rsidR="00F81718" w:rsidRPr="00651369" w:rsidRDefault="00F81718" w:rsidP="00791BC2">
      <w:pPr>
        <w:pStyle w:val="TableParagraph"/>
        <w:rPr>
          <w:b/>
          <w:bCs/>
          <w:sz w:val="28"/>
        </w:rPr>
      </w:pPr>
    </w:p>
    <w:p w:rsidR="00645C89" w:rsidRPr="00651369" w:rsidRDefault="00645C89" w:rsidP="00791BC2">
      <w:pPr>
        <w:pStyle w:val="TableParagraph"/>
        <w:rPr>
          <w:b/>
          <w:bCs/>
          <w:sz w:val="28"/>
        </w:rPr>
      </w:pPr>
      <w:r w:rsidRPr="00651369">
        <w:rPr>
          <w:b/>
          <w:bCs/>
          <w:sz w:val="28"/>
        </w:rPr>
        <w:t>Қорытындылар мен ұсынымдар</w:t>
      </w:r>
    </w:p>
    <w:p w:rsidR="00BD5770" w:rsidRPr="00651369" w:rsidRDefault="00BD5770" w:rsidP="00BD5770">
      <w:pPr>
        <w:pStyle w:val="TableParagraph"/>
        <w:jc w:val="left"/>
        <w:rPr>
          <w:b/>
          <w:bCs/>
          <w:sz w:val="28"/>
          <w:lang w:val="ru-RU"/>
        </w:rPr>
      </w:pPr>
      <w:r w:rsidRPr="00651369">
        <w:rPr>
          <w:b/>
          <w:bCs/>
          <w:sz w:val="28"/>
          <w:lang w:val="ru-RU"/>
        </w:rPr>
        <w:t xml:space="preserve">Қорытындылар </w:t>
      </w:r>
    </w:p>
    <w:p w:rsidR="00BD5770" w:rsidRPr="00651369" w:rsidRDefault="00BD5770" w:rsidP="00BD5770">
      <w:pPr>
        <w:widowControl/>
        <w:numPr>
          <w:ilvl w:val="0"/>
          <w:numId w:val="11"/>
        </w:numPr>
        <w:autoSpaceDE/>
        <w:autoSpaceDN/>
        <w:jc w:val="both"/>
        <w:rPr>
          <w:sz w:val="28"/>
          <w:szCs w:val="24"/>
        </w:rPr>
      </w:pPr>
      <w:r w:rsidRPr="00651369">
        <w:rPr>
          <w:bCs/>
          <w:sz w:val="28"/>
          <w:szCs w:val="24"/>
        </w:rPr>
        <w:t>Заңдылық және нормативтік сәйкестік: Басқару құрылымы, құрылтай, рұқсат беру құжаттары (27.06.2025 ж. Лицензия) және алқалы органдардың қызметі Қазақстан Республикасының заңдарына толығымен сәйкес келеді. Басшы Сапарова Е.С. біліктілік сипаттамаларына сәйкес келеді. </w:t>
      </w:r>
    </w:p>
    <w:p w:rsidR="00BD5770" w:rsidRPr="00651369" w:rsidRDefault="00BD5770" w:rsidP="00BD5770">
      <w:pPr>
        <w:widowControl/>
        <w:numPr>
          <w:ilvl w:val="0"/>
          <w:numId w:val="11"/>
        </w:numPr>
        <w:autoSpaceDE/>
        <w:autoSpaceDN/>
        <w:jc w:val="both"/>
        <w:rPr>
          <w:sz w:val="28"/>
          <w:szCs w:val="24"/>
        </w:rPr>
      </w:pPr>
      <w:r w:rsidRPr="00651369">
        <w:rPr>
          <w:bCs/>
          <w:sz w:val="28"/>
          <w:szCs w:val="24"/>
        </w:rPr>
        <w:t>Кадрлық әлеует: Мектеп 100% жоғары білімді мұғалімдермен қамтамасыз етілген (білікті толық емес жұмыс күнін ескере отырып). Сарапшы, зерттеуші және шебер біліктілік санаттары бар мұғалімдердің үлесі аз қамтылған мектептер үшін белгіленген шектен асып түседі (білім берудің әртүрлі деңгейлері бойынша 46%-дан 62,5%-ға дейін, нормасы 35%-дан жоғары). </w:t>
      </w:r>
    </w:p>
    <w:p w:rsidR="00BD5770" w:rsidRPr="00651369" w:rsidRDefault="00BD5770" w:rsidP="00BD5770">
      <w:pPr>
        <w:widowControl/>
        <w:numPr>
          <w:ilvl w:val="0"/>
          <w:numId w:val="11"/>
        </w:numPr>
        <w:autoSpaceDE/>
        <w:autoSpaceDN/>
        <w:jc w:val="both"/>
        <w:rPr>
          <w:sz w:val="28"/>
          <w:szCs w:val="24"/>
        </w:rPr>
      </w:pPr>
      <w:r w:rsidRPr="00651369">
        <w:rPr>
          <w:bCs/>
          <w:sz w:val="28"/>
          <w:szCs w:val="24"/>
        </w:rPr>
        <w:t>Оқу-әдістемелік іс-шаралар: Оқу жұмыс жоспарлары, "Білім сыныбы" жүйесіндегі күнтізбелік-тақырыптық жоспарлау, сыныптардың толықтырылуы (11 сынып-жинақ, 126 оқушы) және инклюзивті білім беруді ұйымдастыру (2 сыныпта ЕББ бар 1 оқушы) МЖМБС талаптарына және ҚР ҚМ бұйрықтарына қатаң сәйкес келеді. Мектептегі білімнің орташа сапасы тұрақты және 65,5% құрайды. </w:t>
      </w:r>
    </w:p>
    <w:p w:rsidR="00BD5770" w:rsidRPr="00651369" w:rsidRDefault="00BD5770" w:rsidP="00BD5770">
      <w:pPr>
        <w:widowControl/>
        <w:numPr>
          <w:ilvl w:val="0"/>
          <w:numId w:val="11"/>
        </w:numPr>
        <w:autoSpaceDE/>
        <w:autoSpaceDN/>
        <w:jc w:val="both"/>
        <w:rPr>
          <w:sz w:val="28"/>
          <w:szCs w:val="24"/>
        </w:rPr>
      </w:pPr>
      <w:r w:rsidRPr="00651369">
        <w:rPr>
          <w:bCs/>
          <w:sz w:val="28"/>
          <w:szCs w:val="24"/>
        </w:rPr>
        <w:t>Инфрақұрылым және қауіпсіздік: Материалдық құндылықтар заңды түрде пайдаланылады. Қауіпсіздік жоғары деңгейде қамтамасыз етілген: 37 бейнебақылау камерасы орнатылған, күзет бекеті мен дабыл түймесі жұмыс істейді. Санитарлық-эпидемиологиялық қорытынды (04.05.2026 ж.) және өрт қауіпсіздігі актісі бар. Барлық оқушылар 100% тегін ыстық тамақпен қамтылған. </w:t>
      </w:r>
    </w:p>
    <w:p w:rsidR="00BD5770" w:rsidRPr="00651369" w:rsidRDefault="00BD5770" w:rsidP="00BD5770">
      <w:pPr>
        <w:widowControl/>
        <w:numPr>
          <w:ilvl w:val="0"/>
          <w:numId w:val="11"/>
        </w:numPr>
        <w:autoSpaceDE/>
        <w:autoSpaceDN/>
        <w:jc w:val="both"/>
        <w:rPr>
          <w:sz w:val="28"/>
          <w:szCs w:val="24"/>
        </w:rPr>
      </w:pPr>
      <w:r w:rsidRPr="00651369">
        <w:rPr>
          <w:bCs/>
          <w:sz w:val="28"/>
          <w:szCs w:val="24"/>
        </w:rPr>
        <w:t>Ақпараттық ресурстар: Кітапхана қоры оқулықтармен 100% қамтамасыз етілген. Контентті сүзгіден өткізетін және жоғары жылдамдықты интернеті бар компьютерлік сынып (17 компьютер) жұмыс істейді, аймақта сайт жұмыс істейді edu.kz б. </w:t>
      </w:r>
    </w:p>
    <w:p w:rsidR="00BD5770" w:rsidRPr="00651369" w:rsidRDefault="00BD5770" w:rsidP="00BD5770">
      <w:pPr>
        <w:jc w:val="both"/>
        <w:rPr>
          <w:b/>
          <w:bCs/>
          <w:sz w:val="28"/>
          <w:szCs w:val="24"/>
        </w:rPr>
      </w:pPr>
      <w:r w:rsidRPr="00651369">
        <w:rPr>
          <w:b/>
          <w:bCs/>
          <w:sz w:val="28"/>
          <w:szCs w:val="24"/>
        </w:rPr>
        <w:t>Ұсынымдар</w:t>
      </w:r>
    </w:p>
    <w:p w:rsidR="00BD5770" w:rsidRPr="00651369" w:rsidRDefault="00BD5770" w:rsidP="00BD5770">
      <w:pPr>
        <w:pStyle w:val="a7"/>
        <w:widowControl/>
        <w:numPr>
          <w:ilvl w:val="0"/>
          <w:numId w:val="11"/>
        </w:numPr>
        <w:autoSpaceDE/>
        <w:autoSpaceDN/>
        <w:jc w:val="both"/>
        <w:rPr>
          <w:sz w:val="28"/>
          <w:szCs w:val="24"/>
        </w:rPr>
      </w:pPr>
      <w:r w:rsidRPr="00651369">
        <w:rPr>
          <w:b/>
          <w:bCs/>
          <w:sz w:val="28"/>
          <w:szCs w:val="24"/>
        </w:rPr>
        <w:t>Педагогикалық тәжірибені масштабтау:</w:t>
      </w:r>
      <w:r w:rsidRPr="00651369">
        <w:rPr>
          <w:sz w:val="28"/>
          <w:szCs w:val="24"/>
        </w:rPr>
        <w:t xml:space="preserve"> Облыстық деңгейде тәжірибені жалпылауда табысты тәжірибесі бар физика пәнінің мұғалімі А.Р. Гариповқа (оқытушы-зерттеуші) практикалық шеберлік сабақтарының сериясын өткізуді тапсыру. </w:t>
        <w:lastRenderedPageBreak/>
        <w:t xml:space="preserve">нейрожелілік құралдарды ($chatGPT$, $Gemini$) оқу үдерісіне және критериалды бағалауға интеграциялау командасы. </w:t>
      </w:r>
    </w:p>
    <w:p w:rsidR="00BD5770" w:rsidRPr="00651369" w:rsidRDefault="00BD5770" w:rsidP="00BD5770">
      <w:pPr>
        <w:pStyle w:val="a7"/>
        <w:widowControl/>
        <w:numPr>
          <w:ilvl w:val="0"/>
          <w:numId w:val="11"/>
        </w:numPr>
        <w:autoSpaceDE/>
        <w:autoSpaceDN/>
        <w:jc w:val="both"/>
        <w:rPr>
          <w:sz w:val="28"/>
          <w:szCs w:val="24"/>
        </w:rPr>
      </w:pPr>
      <w:r w:rsidRPr="00651369">
        <w:rPr>
          <w:b/>
          <w:bCs/>
          <w:sz w:val="28"/>
          <w:szCs w:val="24"/>
        </w:rPr>
        <w:t>Тәрбие жұмысын жандандыру:</w:t>
      </w:r>
      <w:r w:rsidRPr="00651369">
        <w:rPr>
          <w:sz w:val="28"/>
          <w:szCs w:val="24"/>
        </w:rPr>
        <w:t xml:space="preserve"> Қолданыстағы үйірмелер (126 оқушыны қамту) және спорт секциялары (49 оқушыны қамту) арқылы "Адал азамат" тәрбиесінің бірыңғай бағдарламасын жүйелі түрде жүзеге асыруды жалғастыру. </w:t>
      </w:r>
    </w:p>
    <w:p w:rsidR="00BD5770" w:rsidRPr="00651369" w:rsidRDefault="00BD5770" w:rsidP="00BD5770">
      <w:pPr>
        <w:pStyle w:val="a7"/>
        <w:widowControl/>
        <w:numPr>
          <w:ilvl w:val="0"/>
          <w:numId w:val="11"/>
        </w:numPr>
        <w:autoSpaceDE/>
        <w:autoSpaceDN/>
        <w:jc w:val="both"/>
        <w:rPr>
          <w:sz w:val="28"/>
          <w:szCs w:val="24"/>
        </w:rPr>
      </w:pPr>
      <w:r w:rsidRPr="00651369">
        <w:rPr>
          <w:b/>
          <w:bCs/>
          <w:sz w:val="28"/>
          <w:szCs w:val="24"/>
        </w:rPr>
        <w:t>Ата-аналармен қарым-қатынасты нығайту:</w:t>
      </w:r>
      <w:r w:rsidRPr="00651369">
        <w:rPr>
          <w:sz w:val="28"/>
          <w:szCs w:val="24"/>
        </w:rPr>
        <w:t xml:space="preserve"> Ата-аналарды педагогикалық қолдау орталығымен бірлесіп, қорқытудың, кибербуллингтің алдын алу және оқушылардың әл-ауқатын қамтамасыз ету үшін өзара әрекеттесудің жаңа интерактивті нысандарын енгізу. </w:t>
      </w:r>
    </w:p>
    <w:p w:rsidR="00BD5770" w:rsidRPr="00651369" w:rsidRDefault="00BD5770" w:rsidP="00BD5770">
      <w:pPr>
        <w:pStyle w:val="a7"/>
        <w:widowControl/>
        <w:numPr>
          <w:ilvl w:val="0"/>
          <w:numId w:val="11"/>
        </w:numPr>
        <w:autoSpaceDE/>
        <w:autoSpaceDN/>
        <w:jc w:val="both"/>
        <w:rPr>
          <w:sz w:val="28"/>
          <w:szCs w:val="24"/>
        </w:rPr>
      </w:pPr>
      <w:r w:rsidRPr="00651369">
        <w:rPr>
          <w:b/>
          <w:bCs/>
          <w:sz w:val="28"/>
          <w:szCs w:val="24"/>
        </w:rPr>
        <w:t>Ауыз су режимін жаңғырту:</w:t>
      </w:r>
      <w:r w:rsidRPr="00651369">
        <w:rPr>
          <w:sz w:val="28"/>
          <w:szCs w:val="24"/>
        </w:rPr>
        <w:t xml:space="preserve"> Қайнаған суды пайдаланудан заманауи сүзгілеу жүйелерін орнатуға біртіндеп көшудің техникалық мүмкіндігін қарастыру</w:t>
      </w:r>
      <w:r w:rsidRPr="00651369">
        <w:rPr>
          <w:sz w:val="28"/>
          <w:szCs w:val="24"/>
          <w:lang w:val="ru-RU"/>
        </w:rPr>
        <w:t xml:space="preserve"> немесе бөтелкедегі судың </w:t>
      </w:r>
      <w:r w:rsidRPr="00651369">
        <w:rPr>
          <w:sz w:val="28"/>
          <w:szCs w:val="24"/>
        </w:rPr>
        <w:t xml:space="preserve">тазалау кестелерін қатаң бақылауды сақтай отырып. </w:t>
      </w:r>
    </w:p>
    <w:p w:rsidR="00BD5770" w:rsidRPr="00651369" w:rsidRDefault="00BD5770" w:rsidP="00BD5770">
      <w:pPr>
        <w:pStyle w:val="a7"/>
        <w:widowControl/>
        <w:numPr>
          <w:ilvl w:val="0"/>
          <w:numId w:val="11"/>
        </w:numPr>
        <w:autoSpaceDE/>
        <w:autoSpaceDN/>
        <w:jc w:val="both"/>
        <w:rPr>
          <w:sz w:val="28"/>
          <w:szCs w:val="24"/>
        </w:rPr>
      </w:pPr>
      <w:r w:rsidRPr="00651369">
        <w:rPr>
          <w:b/>
          <w:bCs/>
          <w:sz w:val="28"/>
          <w:szCs w:val="24"/>
        </w:rPr>
        <w:t>Аттестаттауға дайындық:</w:t>
      </w:r>
      <w:r w:rsidRPr="00651369">
        <w:rPr>
          <w:sz w:val="28"/>
          <w:szCs w:val="24"/>
        </w:rPr>
        <w:t xml:space="preserve"> аяқтау</w:t>
      </w:r>
      <w:proofErr w:type="spellStart"/>
      <w:r w:rsidRPr="00651369">
        <w:rPr>
          <w:sz w:val="28"/>
          <w:szCs w:val="24"/>
          <w:lang w:val="ru-RU"/>
        </w:rPr>
        <w:t>ть</w:t>
      </w:r>
      <w:proofErr w:type="spellEnd"/>
      <w:r w:rsidRPr="00651369">
        <w:rPr>
          <w:sz w:val="28"/>
          <w:szCs w:val="24"/>
        </w:rPr>
        <w:t xml:space="preserve"> рәсімдерді</w:t>
      </w:r>
      <w:r w:rsidRPr="00651369">
        <w:rPr>
          <w:sz w:val="28"/>
          <w:szCs w:val="24"/>
          <w:lang w:val="ru-RU"/>
        </w:rPr>
        <w:t>у</w:t>
      </w:r>
      <w:r w:rsidRPr="00651369">
        <w:rPr>
          <w:sz w:val="28"/>
          <w:szCs w:val="24"/>
        </w:rPr>
        <w:t xml:space="preserve"> ОЗП кезеңінен сәтті өткен мектеп директоры Е.С. Сапароваға ("екінші санатты жетекші") және мұғалім О.И. Жорабекке ("педагог-сарапшы") санат беру</w:t>
      </w:r>
      <w:r w:rsidRPr="00651369">
        <w:rPr>
          <w:sz w:val="28"/>
          <w:szCs w:val="24"/>
          <w:lang w:val="ru-RU"/>
        </w:rPr>
        <w:t xml:space="preserve">. </w:t>
      </w:r>
    </w:p>
    <w:p w:rsidR="00BD5770" w:rsidRPr="008E7DCE" w:rsidRDefault="00BD5770" w:rsidP="00BD5770"/>
    <w:p w:rsidR="00BD5770" w:rsidRPr="00645C89" w:rsidRDefault="00BD5770" w:rsidP="00791BC2">
      <w:pPr>
        <w:pStyle w:val="TableParagraph"/>
        <w:rPr>
          <w:sz w:val="24"/>
        </w:rPr>
        <w:sectPr w:rsidR="00BD5770" w:rsidRPr="00645C89">
          <w:pgSz w:w="12240" w:h="15840"/>
          <w:pgMar w:top="1380" w:right="720" w:bottom="280" w:left="1080" w:header="645" w:footer="0" w:gutter="0"/>
          <w:cols w:space="720"/>
        </w:sectPr>
      </w:pPr>
    </w:p>
    <w:p w:rsidR="00791BC2" w:rsidRDefault="00791BC2" w:rsidP="00791BC2">
      <w:pPr>
        <w:pStyle w:val="a5"/>
        <w:spacing w:before="13"/>
        <w:rPr>
          <w:b/>
          <w:sz w:val="20"/>
        </w:rPr>
      </w:pPr>
    </w:p>
    <w:p w:rsidR="00791BC2" w:rsidRDefault="00791BC2" w:rsidP="00791BC2">
      <w:pPr>
        <w:spacing w:line="30" w:lineRule="exact"/>
        <w:ind w:left="337"/>
        <w:rPr>
          <w:sz w:val="3"/>
        </w:rPr>
      </w:pPr>
    </w:p>
    <w:p w:rsidR="00791BC2" w:rsidRDefault="00791BC2" w:rsidP="00791BC2">
      <w:pPr>
        <w:pStyle w:val="a5"/>
        <w:spacing w:before="83"/>
        <w:rPr>
          <w:b/>
          <w:sz w:val="20"/>
        </w:rPr>
      </w:pPr>
    </w:p>
    <w:p w:rsidR="00791BC2" w:rsidRDefault="00791BC2" w:rsidP="00791BC2">
      <w:pPr>
        <w:pStyle w:val="TableParagraph"/>
        <w:rPr>
          <w:sz w:val="17"/>
        </w:rPr>
        <w:sectPr w:rsidR="00791BC2">
          <w:pgSz w:w="12240" w:h="15840"/>
          <w:pgMar w:top="1380" w:right="720" w:bottom="280" w:left="1080" w:header="645" w:footer="0" w:gutter="0"/>
          <w:cols w:space="720"/>
        </w:sectPr>
      </w:pPr>
    </w:p>
    <w:p w:rsidR="00791BC2" w:rsidRDefault="00791BC2" w:rsidP="00791BC2">
      <w:pPr>
        <w:pStyle w:val="a5"/>
        <w:spacing w:before="13"/>
        <w:rPr>
          <w:b/>
          <w:sz w:val="20"/>
        </w:rPr>
      </w:pPr>
    </w:p>
    <w:p w:rsidR="00791BC2" w:rsidRDefault="00791BC2" w:rsidP="00791BC2">
      <w:pPr>
        <w:spacing w:line="30" w:lineRule="exact"/>
        <w:ind w:left="337"/>
        <w:rPr>
          <w:sz w:val="3"/>
        </w:rPr>
      </w:pPr>
    </w:p>
    <w:p w:rsidR="007E5A93" w:rsidRPr="007E5A93" w:rsidRDefault="007E5A93">
      <w:pPr>
        <w:rPr>
          <w:lang w:val="ru-RU"/>
        </w:rPr>
      </w:pPr>
    </w:p>
    <w:sectPr w:rsidR="007E5A93" w:rsidRPr="007E5A93" w:rsidSect="007E5A93">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353D4"/>
    <w:multiLevelType w:val="multilevel"/>
    <w:tmpl w:val="8ACC4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9F4567"/>
    <w:multiLevelType w:val="multilevel"/>
    <w:tmpl w:val="61848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403D77"/>
    <w:multiLevelType w:val="hybridMultilevel"/>
    <w:tmpl w:val="3ED0278C"/>
    <w:lvl w:ilvl="0" w:tplc="949805AE">
      <w:numFmt w:val="bullet"/>
      <w:lvlText w:val=""/>
      <w:lvlJc w:val="left"/>
      <w:pPr>
        <w:ind w:left="720" w:hanging="360"/>
      </w:pPr>
      <w:rPr>
        <w:rFonts w:ascii="Symbol" w:eastAsiaTheme="minorEastAsia" w:hAnsi="Symbol"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14E0F51"/>
    <w:multiLevelType w:val="multilevel"/>
    <w:tmpl w:val="B6EC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7F78A1"/>
    <w:multiLevelType w:val="hybridMultilevel"/>
    <w:tmpl w:val="2086358A"/>
    <w:lvl w:ilvl="0" w:tplc="6ED6A9DA">
      <w:start w:val="1"/>
      <w:numFmt w:val="decimal"/>
      <w:lvlText w:val="%1."/>
      <w:lvlJc w:val="left"/>
      <w:pPr>
        <w:ind w:left="337" w:hanging="280"/>
      </w:pPr>
      <w:rPr>
        <w:rFonts w:ascii="Times New Roman" w:eastAsia="Times New Roman" w:hAnsi="Times New Roman" w:cs="Times New Roman" w:hint="default"/>
        <w:b w:val="0"/>
        <w:bCs w:val="0"/>
        <w:i w:val="0"/>
        <w:iCs w:val="0"/>
        <w:spacing w:val="0"/>
        <w:w w:val="100"/>
        <w:sz w:val="28"/>
        <w:szCs w:val="28"/>
        <w:lang w:val="kk-KZ" w:eastAsia="en-US" w:bidi="ar-SA"/>
      </w:rPr>
    </w:lvl>
    <w:lvl w:ilvl="1" w:tplc="7C7AC4A0">
      <w:start w:val="1"/>
      <w:numFmt w:val="decimal"/>
      <w:lvlText w:val="%2)"/>
      <w:lvlJc w:val="left"/>
      <w:pPr>
        <w:ind w:left="337" w:hanging="304"/>
      </w:pPr>
      <w:rPr>
        <w:rFonts w:ascii="Times New Roman" w:eastAsia="Times New Roman" w:hAnsi="Times New Roman" w:cs="Times New Roman" w:hint="default"/>
        <w:b w:val="0"/>
        <w:bCs w:val="0"/>
        <w:i w:val="0"/>
        <w:iCs w:val="0"/>
        <w:spacing w:val="0"/>
        <w:w w:val="100"/>
        <w:sz w:val="28"/>
        <w:szCs w:val="28"/>
        <w:lang w:val="kk-KZ" w:eastAsia="en-US" w:bidi="ar-SA"/>
      </w:rPr>
    </w:lvl>
    <w:lvl w:ilvl="2" w:tplc="CFB28B26">
      <w:numFmt w:val="bullet"/>
      <w:lvlText w:val="•"/>
      <w:lvlJc w:val="left"/>
      <w:pPr>
        <w:ind w:left="2360" w:hanging="304"/>
      </w:pPr>
      <w:rPr>
        <w:rFonts w:hint="default"/>
        <w:lang w:val="kk-KZ" w:eastAsia="en-US" w:bidi="ar-SA"/>
      </w:rPr>
    </w:lvl>
    <w:lvl w:ilvl="3" w:tplc="A4B654B6">
      <w:numFmt w:val="bullet"/>
      <w:lvlText w:val="•"/>
      <w:lvlJc w:val="left"/>
      <w:pPr>
        <w:ind w:left="3370" w:hanging="304"/>
      </w:pPr>
      <w:rPr>
        <w:rFonts w:hint="default"/>
        <w:lang w:val="kk-KZ" w:eastAsia="en-US" w:bidi="ar-SA"/>
      </w:rPr>
    </w:lvl>
    <w:lvl w:ilvl="4" w:tplc="547688F2">
      <w:numFmt w:val="bullet"/>
      <w:lvlText w:val="•"/>
      <w:lvlJc w:val="left"/>
      <w:pPr>
        <w:ind w:left="4380" w:hanging="304"/>
      </w:pPr>
      <w:rPr>
        <w:rFonts w:hint="default"/>
        <w:lang w:val="kk-KZ" w:eastAsia="en-US" w:bidi="ar-SA"/>
      </w:rPr>
    </w:lvl>
    <w:lvl w:ilvl="5" w:tplc="10E448AC">
      <w:numFmt w:val="bullet"/>
      <w:lvlText w:val="•"/>
      <w:lvlJc w:val="left"/>
      <w:pPr>
        <w:ind w:left="5390" w:hanging="304"/>
      </w:pPr>
      <w:rPr>
        <w:rFonts w:hint="default"/>
        <w:lang w:val="kk-KZ" w:eastAsia="en-US" w:bidi="ar-SA"/>
      </w:rPr>
    </w:lvl>
    <w:lvl w:ilvl="6" w:tplc="6FE87CD8">
      <w:numFmt w:val="bullet"/>
      <w:lvlText w:val="•"/>
      <w:lvlJc w:val="left"/>
      <w:pPr>
        <w:ind w:left="6400" w:hanging="304"/>
      </w:pPr>
      <w:rPr>
        <w:rFonts w:hint="default"/>
        <w:lang w:val="kk-KZ" w:eastAsia="en-US" w:bidi="ar-SA"/>
      </w:rPr>
    </w:lvl>
    <w:lvl w:ilvl="7" w:tplc="E1B8F726">
      <w:numFmt w:val="bullet"/>
      <w:lvlText w:val="•"/>
      <w:lvlJc w:val="left"/>
      <w:pPr>
        <w:ind w:left="7410" w:hanging="304"/>
      </w:pPr>
      <w:rPr>
        <w:rFonts w:hint="default"/>
        <w:lang w:val="kk-KZ" w:eastAsia="en-US" w:bidi="ar-SA"/>
      </w:rPr>
    </w:lvl>
    <w:lvl w:ilvl="8" w:tplc="0BBA1B0A">
      <w:numFmt w:val="bullet"/>
      <w:lvlText w:val="•"/>
      <w:lvlJc w:val="left"/>
      <w:pPr>
        <w:ind w:left="8420" w:hanging="304"/>
      </w:pPr>
      <w:rPr>
        <w:rFonts w:hint="default"/>
        <w:lang w:val="kk-KZ" w:eastAsia="en-US" w:bidi="ar-SA"/>
      </w:rPr>
    </w:lvl>
  </w:abstractNum>
  <w:abstractNum w:abstractNumId="5" w15:restartNumberingAfterBreak="0">
    <w:nsid w:val="4D2B20FB"/>
    <w:multiLevelType w:val="multilevel"/>
    <w:tmpl w:val="EFBC9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DD0CEB"/>
    <w:multiLevelType w:val="multilevel"/>
    <w:tmpl w:val="6686B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D34B90"/>
    <w:multiLevelType w:val="hybridMultilevel"/>
    <w:tmpl w:val="0C9ADAEA"/>
    <w:lvl w:ilvl="0" w:tplc="F7A047C8">
      <w:start w:val="1"/>
      <w:numFmt w:val="decimal"/>
      <w:lvlText w:val="%1."/>
      <w:lvlJc w:val="left"/>
      <w:pPr>
        <w:ind w:left="337" w:hanging="280"/>
      </w:pPr>
      <w:rPr>
        <w:rFonts w:ascii="Times New Roman" w:eastAsia="Times New Roman" w:hAnsi="Times New Roman" w:cs="Times New Roman" w:hint="default"/>
        <w:b w:val="0"/>
        <w:bCs w:val="0"/>
        <w:i w:val="0"/>
        <w:iCs w:val="0"/>
        <w:spacing w:val="0"/>
        <w:w w:val="100"/>
        <w:sz w:val="28"/>
        <w:szCs w:val="28"/>
        <w:lang w:val="kk-KZ" w:eastAsia="en-US" w:bidi="ar-SA"/>
      </w:rPr>
    </w:lvl>
    <w:lvl w:ilvl="1" w:tplc="2AAC702A">
      <w:start w:val="1"/>
      <w:numFmt w:val="decimal"/>
      <w:lvlText w:val="%2)"/>
      <w:lvlJc w:val="left"/>
      <w:pPr>
        <w:ind w:left="337" w:hanging="304"/>
      </w:pPr>
      <w:rPr>
        <w:rFonts w:ascii="Times New Roman" w:eastAsia="Times New Roman" w:hAnsi="Times New Roman" w:cs="Times New Roman" w:hint="default"/>
        <w:b w:val="0"/>
        <w:bCs w:val="0"/>
        <w:i w:val="0"/>
        <w:iCs w:val="0"/>
        <w:spacing w:val="0"/>
        <w:w w:val="100"/>
        <w:sz w:val="28"/>
        <w:szCs w:val="28"/>
        <w:lang w:val="kk-KZ" w:eastAsia="en-US" w:bidi="ar-SA"/>
      </w:rPr>
    </w:lvl>
    <w:lvl w:ilvl="2" w:tplc="5ADAC440">
      <w:numFmt w:val="bullet"/>
      <w:lvlText w:val="•"/>
      <w:lvlJc w:val="left"/>
      <w:pPr>
        <w:ind w:left="2351" w:hanging="304"/>
      </w:pPr>
      <w:rPr>
        <w:rFonts w:hint="default"/>
        <w:lang w:val="kk-KZ" w:eastAsia="en-US" w:bidi="ar-SA"/>
      </w:rPr>
    </w:lvl>
    <w:lvl w:ilvl="3" w:tplc="4E1AA54C">
      <w:numFmt w:val="bullet"/>
      <w:lvlText w:val="•"/>
      <w:lvlJc w:val="left"/>
      <w:pPr>
        <w:ind w:left="3362" w:hanging="304"/>
      </w:pPr>
      <w:rPr>
        <w:rFonts w:hint="default"/>
        <w:lang w:val="kk-KZ" w:eastAsia="en-US" w:bidi="ar-SA"/>
      </w:rPr>
    </w:lvl>
    <w:lvl w:ilvl="4" w:tplc="EC30743E">
      <w:numFmt w:val="bullet"/>
      <w:lvlText w:val="•"/>
      <w:lvlJc w:val="left"/>
      <w:pPr>
        <w:ind w:left="4373" w:hanging="304"/>
      </w:pPr>
      <w:rPr>
        <w:rFonts w:hint="default"/>
        <w:lang w:val="kk-KZ" w:eastAsia="en-US" w:bidi="ar-SA"/>
      </w:rPr>
    </w:lvl>
    <w:lvl w:ilvl="5" w:tplc="08A60E38">
      <w:numFmt w:val="bullet"/>
      <w:lvlText w:val="•"/>
      <w:lvlJc w:val="left"/>
      <w:pPr>
        <w:ind w:left="5384" w:hanging="304"/>
      </w:pPr>
      <w:rPr>
        <w:rFonts w:hint="default"/>
        <w:lang w:val="kk-KZ" w:eastAsia="en-US" w:bidi="ar-SA"/>
      </w:rPr>
    </w:lvl>
    <w:lvl w:ilvl="6" w:tplc="F0CED4D0">
      <w:numFmt w:val="bullet"/>
      <w:lvlText w:val="•"/>
      <w:lvlJc w:val="left"/>
      <w:pPr>
        <w:ind w:left="6395" w:hanging="304"/>
      </w:pPr>
      <w:rPr>
        <w:rFonts w:hint="default"/>
        <w:lang w:val="kk-KZ" w:eastAsia="en-US" w:bidi="ar-SA"/>
      </w:rPr>
    </w:lvl>
    <w:lvl w:ilvl="7" w:tplc="A8EE38B8">
      <w:numFmt w:val="bullet"/>
      <w:lvlText w:val="•"/>
      <w:lvlJc w:val="left"/>
      <w:pPr>
        <w:ind w:left="7406" w:hanging="304"/>
      </w:pPr>
      <w:rPr>
        <w:rFonts w:hint="default"/>
        <w:lang w:val="kk-KZ" w:eastAsia="en-US" w:bidi="ar-SA"/>
      </w:rPr>
    </w:lvl>
    <w:lvl w:ilvl="8" w:tplc="6CE4DBA2">
      <w:numFmt w:val="bullet"/>
      <w:lvlText w:val="•"/>
      <w:lvlJc w:val="left"/>
      <w:pPr>
        <w:ind w:left="8417" w:hanging="304"/>
      </w:pPr>
      <w:rPr>
        <w:rFonts w:hint="default"/>
        <w:lang w:val="kk-KZ" w:eastAsia="en-US" w:bidi="ar-SA"/>
      </w:rPr>
    </w:lvl>
  </w:abstractNum>
  <w:abstractNum w:abstractNumId="8" w15:restartNumberingAfterBreak="0">
    <w:nsid w:val="5D6A642E"/>
    <w:multiLevelType w:val="hybridMultilevel"/>
    <w:tmpl w:val="E7F8B9B4"/>
    <w:lvl w:ilvl="0" w:tplc="D8D4C314">
      <w:start w:val="1"/>
      <w:numFmt w:val="decimal"/>
      <w:lvlText w:val="%1)"/>
      <w:lvlJc w:val="left"/>
      <w:pPr>
        <w:ind w:left="337" w:hanging="304"/>
      </w:pPr>
      <w:rPr>
        <w:rFonts w:ascii="Times New Roman" w:eastAsia="Times New Roman" w:hAnsi="Times New Roman" w:cs="Times New Roman" w:hint="default"/>
        <w:b w:val="0"/>
        <w:bCs w:val="0"/>
        <w:i w:val="0"/>
        <w:iCs w:val="0"/>
        <w:spacing w:val="0"/>
        <w:w w:val="100"/>
        <w:sz w:val="28"/>
        <w:szCs w:val="28"/>
        <w:lang w:val="kk-KZ" w:eastAsia="en-US" w:bidi="ar-SA"/>
      </w:rPr>
    </w:lvl>
    <w:lvl w:ilvl="1" w:tplc="47448640">
      <w:numFmt w:val="bullet"/>
      <w:lvlText w:val="•"/>
      <w:lvlJc w:val="left"/>
      <w:pPr>
        <w:ind w:left="1350" w:hanging="304"/>
      </w:pPr>
      <w:rPr>
        <w:rFonts w:hint="default"/>
        <w:lang w:val="kk-KZ" w:eastAsia="en-US" w:bidi="ar-SA"/>
      </w:rPr>
    </w:lvl>
    <w:lvl w:ilvl="2" w:tplc="C30ACD4E">
      <w:numFmt w:val="bullet"/>
      <w:lvlText w:val="•"/>
      <w:lvlJc w:val="left"/>
      <w:pPr>
        <w:ind w:left="2360" w:hanging="304"/>
      </w:pPr>
      <w:rPr>
        <w:rFonts w:hint="default"/>
        <w:lang w:val="kk-KZ" w:eastAsia="en-US" w:bidi="ar-SA"/>
      </w:rPr>
    </w:lvl>
    <w:lvl w:ilvl="3" w:tplc="E01ADAD6">
      <w:numFmt w:val="bullet"/>
      <w:lvlText w:val="•"/>
      <w:lvlJc w:val="left"/>
      <w:pPr>
        <w:ind w:left="3370" w:hanging="304"/>
      </w:pPr>
      <w:rPr>
        <w:rFonts w:hint="default"/>
        <w:lang w:val="kk-KZ" w:eastAsia="en-US" w:bidi="ar-SA"/>
      </w:rPr>
    </w:lvl>
    <w:lvl w:ilvl="4" w:tplc="CA92E8F2">
      <w:numFmt w:val="bullet"/>
      <w:lvlText w:val="•"/>
      <w:lvlJc w:val="left"/>
      <w:pPr>
        <w:ind w:left="4380" w:hanging="304"/>
      </w:pPr>
      <w:rPr>
        <w:rFonts w:hint="default"/>
        <w:lang w:val="kk-KZ" w:eastAsia="en-US" w:bidi="ar-SA"/>
      </w:rPr>
    </w:lvl>
    <w:lvl w:ilvl="5" w:tplc="52E20EEA">
      <w:numFmt w:val="bullet"/>
      <w:lvlText w:val="•"/>
      <w:lvlJc w:val="left"/>
      <w:pPr>
        <w:ind w:left="5390" w:hanging="304"/>
      </w:pPr>
      <w:rPr>
        <w:rFonts w:hint="default"/>
        <w:lang w:val="kk-KZ" w:eastAsia="en-US" w:bidi="ar-SA"/>
      </w:rPr>
    </w:lvl>
    <w:lvl w:ilvl="6" w:tplc="AAB42DD4">
      <w:numFmt w:val="bullet"/>
      <w:lvlText w:val="•"/>
      <w:lvlJc w:val="left"/>
      <w:pPr>
        <w:ind w:left="6400" w:hanging="304"/>
      </w:pPr>
      <w:rPr>
        <w:rFonts w:hint="default"/>
        <w:lang w:val="kk-KZ" w:eastAsia="en-US" w:bidi="ar-SA"/>
      </w:rPr>
    </w:lvl>
    <w:lvl w:ilvl="7" w:tplc="911C4586">
      <w:numFmt w:val="bullet"/>
      <w:lvlText w:val="•"/>
      <w:lvlJc w:val="left"/>
      <w:pPr>
        <w:ind w:left="7410" w:hanging="304"/>
      </w:pPr>
      <w:rPr>
        <w:rFonts w:hint="default"/>
        <w:lang w:val="kk-KZ" w:eastAsia="en-US" w:bidi="ar-SA"/>
      </w:rPr>
    </w:lvl>
    <w:lvl w:ilvl="8" w:tplc="8682A4B8">
      <w:numFmt w:val="bullet"/>
      <w:lvlText w:val="•"/>
      <w:lvlJc w:val="left"/>
      <w:pPr>
        <w:ind w:left="8420" w:hanging="304"/>
      </w:pPr>
      <w:rPr>
        <w:rFonts w:hint="default"/>
        <w:lang w:val="kk-KZ" w:eastAsia="en-US" w:bidi="ar-SA"/>
      </w:rPr>
    </w:lvl>
  </w:abstractNum>
  <w:abstractNum w:abstractNumId="9" w15:restartNumberingAfterBreak="0">
    <w:nsid w:val="5D8D3121"/>
    <w:multiLevelType w:val="hybridMultilevel"/>
    <w:tmpl w:val="9566050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70C90E5D"/>
    <w:multiLevelType w:val="hybridMultilevel"/>
    <w:tmpl w:val="5184B0C8"/>
    <w:lvl w:ilvl="0" w:tplc="56706162">
      <w:start w:val="1"/>
      <w:numFmt w:val="decimal"/>
      <w:lvlText w:val="%1)"/>
      <w:lvlJc w:val="left"/>
      <w:pPr>
        <w:ind w:left="1349" w:hanging="304"/>
      </w:pPr>
      <w:rPr>
        <w:rFonts w:ascii="Times New Roman" w:eastAsia="Times New Roman" w:hAnsi="Times New Roman" w:cs="Times New Roman" w:hint="default"/>
        <w:b w:val="0"/>
        <w:bCs w:val="0"/>
        <w:i w:val="0"/>
        <w:iCs w:val="0"/>
        <w:spacing w:val="0"/>
        <w:w w:val="100"/>
        <w:sz w:val="28"/>
        <w:szCs w:val="28"/>
        <w:lang w:val="kk-KZ" w:eastAsia="en-US" w:bidi="ar-SA"/>
      </w:rPr>
    </w:lvl>
    <w:lvl w:ilvl="1" w:tplc="8BE097C8">
      <w:numFmt w:val="bullet"/>
      <w:lvlText w:val="•"/>
      <w:lvlJc w:val="left"/>
      <w:pPr>
        <w:ind w:left="2250" w:hanging="304"/>
      </w:pPr>
      <w:rPr>
        <w:rFonts w:hint="default"/>
        <w:lang w:val="kk-KZ" w:eastAsia="en-US" w:bidi="ar-SA"/>
      </w:rPr>
    </w:lvl>
    <w:lvl w:ilvl="2" w:tplc="517A2072">
      <w:numFmt w:val="bullet"/>
      <w:lvlText w:val="•"/>
      <w:lvlJc w:val="left"/>
      <w:pPr>
        <w:ind w:left="3160" w:hanging="304"/>
      </w:pPr>
      <w:rPr>
        <w:rFonts w:hint="default"/>
        <w:lang w:val="kk-KZ" w:eastAsia="en-US" w:bidi="ar-SA"/>
      </w:rPr>
    </w:lvl>
    <w:lvl w:ilvl="3" w:tplc="3AC4C40E">
      <w:numFmt w:val="bullet"/>
      <w:lvlText w:val="•"/>
      <w:lvlJc w:val="left"/>
      <w:pPr>
        <w:ind w:left="4070" w:hanging="304"/>
      </w:pPr>
      <w:rPr>
        <w:rFonts w:hint="default"/>
        <w:lang w:val="kk-KZ" w:eastAsia="en-US" w:bidi="ar-SA"/>
      </w:rPr>
    </w:lvl>
    <w:lvl w:ilvl="4" w:tplc="F3EC2A8C">
      <w:numFmt w:val="bullet"/>
      <w:lvlText w:val="•"/>
      <w:lvlJc w:val="left"/>
      <w:pPr>
        <w:ind w:left="4980" w:hanging="304"/>
      </w:pPr>
      <w:rPr>
        <w:rFonts w:hint="default"/>
        <w:lang w:val="kk-KZ" w:eastAsia="en-US" w:bidi="ar-SA"/>
      </w:rPr>
    </w:lvl>
    <w:lvl w:ilvl="5" w:tplc="960A765C">
      <w:numFmt w:val="bullet"/>
      <w:lvlText w:val="•"/>
      <w:lvlJc w:val="left"/>
      <w:pPr>
        <w:ind w:left="5890" w:hanging="304"/>
      </w:pPr>
      <w:rPr>
        <w:rFonts w:hint="default"/>
        <w:lang w:val="kk-KZ" w:eastAsia="en-US" w:bidi="ar-SA"/>
      </w:rPr>
    </w:lvl>
    <w:lvl w:ilvl="6" w:tplc="223006FA">
      <w:numFmt w:val="bullet"/>
      <w:lvlText w:val="•"/>
      <w:lvlJc w:val="left"/>
      <w:pPr>
        <w:ind w:left="6800" w:hanging="304"/>
      </w:pPr>
      <w:rPr>
        <w:rFonts w:hint="default"/>
        <w:lang w:val="kk-KZ" w:eastAsia="en-US" w:bidi="ar-SA"/>
      </w:rPr>
    </w:lvl>
    <w:lvl w:ilvl="7" w:tplc="036CC3B4">
      <w:numFmt w:val="bullet"/>
      <w:lvlText w:val="•"/>
      <w:lvlJc w:val="left"/>
      <w:pPr>
        <w:ind w:left="7710" w:hanging="304"/>
      </w:pPr>
      <w:rPr>
        <w:rFonts w:hint="default"/>
        <w:lang w:val="kk-KZ" w:eastAsia="en-US" w:bidi="ar-SA"/>
      </w:rPr>
    </w:lvl>
    <w:lvl w:ilvl="8" w:tplc="758CED36">
      <w:numFmt w:val="bullet"/>
      <w:lvlText w:val="•"/>
      <w:lvlJc w:val="left"/>
      <w:pPr>
        <w:ind w:left="8620" w:hanging="304"/>
      </w:pPr>
      <w:rPr>
        <w:rFonts w:hint="default"/>
        <w:lang w:val="kk-KZ" w:eastAsia="en-US" w:bidi="ar-SA"/>
      </w:rPr>
    </w:lvl>
  </w:abstractNum>
  <w:abstractNum w:abstractNumId="11" w15:restartNumberingAfterBreak="0">
    <w:nsid w:val="7DD47E35"/>
    <w:multiLevelType w:val="multilevel"/>
    <w:tmpl w:val="F962E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7"/>
  </w:num>
  <w:num w:numId="4">
    <w:abstractNumId w:val="4"/>
  </w:num>
  <w:num w:numId="5">
    <w:abstractNumId w:val="6"/>
  </w:num>
  <w:num w:numId="6">
    <w:abstractNumId w:val="9"/>
  </w:num>
  <w:num w:numId="7">
    <w:abstractNumId w:val="2"/>
  </w:num>
  <w:num w:numId="8">
    <w:abstractNumId w:val="0"/>
  </w:num>
  <w:num w:numId="9">
    <w:abstractNumId w:val="3"/>
  </w:num>
  <w:num w:numId="10">
    <w:abstractNumId w:val="5"/>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D0B"/>
    <w:rsid w:val="00001BE5"/>
    <w:rsid w:val="00022270"/>
    <w:rsid w:val="000236D1"/>
    <w:rsid w:val="00024691"/>
    <w:rsid w:val="000608CA"/>
    <w:rsid w:val="00092904"/>
    <w:rsid w:val="00097A77"/>
    <w:rsid w:val="000A4E14"/>
    <w:rsid w:val="000D034B"/>
    <w:rsid w:val="001071B1"/>
    <w:rsid w:val="00215878"/>
    <w:rsid w:val="00231195"/>
    <w:rsid w:val="0023265B"/>
    <w:rsid w:val="002A6CB8"/>
    <w:rsid w:val="003E374A"/>
    <w:rsid w:val="00431C49"/>
    <w:rsid w:val="00433415"/>
    <w:rsid w:val="0047065F"/>
    <w:rsid w:val="00491D0B"/>
    <w:rsid w:val="004943BF"/>
    <w:rsid w:val="004C6127"/>
    <w:rsid w:val="00533B14"/>
    <w:rsid w:val="0059218F"/>
    <w:rsid w:val="005A391E"/>
    <w:rsid w:val="005D5700"/>
    <w:rsid w:val="00645C89"/>
    <w:rsid w:val="00651369"/>
    <w:rsid w:val="00673F2C"/>
    <w:rsid w:val="006811E7"/>
    <w:rsid w:val="006B42E4"/>
    <w:rsid w:val="006C5638"/>
    <w:rsid w:val="006C5A87"/>
    <w:rsid w:val="00720A06"/>
    <w:rsid w:val="00767EEF"/>
    <w:rsid w:val="00791BC2"/>
    <w:rsid w:val="007E5169"/>
    <w:rsid w:val="007E5492"/>
    <w:rsid w:val="007E5A93"/>
    <w:rsid w:val="007F21B0"/>
    <w:rsid w:val="00835816"/>
    <w:rsid w:val="00844255"/>
    <w:rsid w:val="00867A2C"/>
    <w:rsid w:val="00867D3A"/>
    <w:rsid w:val="008744EF"/>
    <w:rsid w:val="00875332"/>
    <w:rsid w:val="00915997"/>
    <w:rsid w:val="0094042D"/>
    <w:rsid w:val="009416F0"/>
    <w:rsid w:val="00972C44"/>
    <w:rsid w:val="009800CB"/>
    <w:rsid w:val="009814CD"/>
    <w:rsid w:val="00994DD6"/>
    <w:rsid w:val="009A16E9"/>
    <w:rsid w:val="00A03779"/>
    <w:rsid w:val="00A415A3"/>
    <w:rsid w:val="00AD4BE8"/>
    <w:rsid w:val="00B00DE2"/>
    <w:rsid w:val="00B21034"/>
    <w:rsid w:val="00BB0E38"/>
    <w:rsid w:val="00BC1C01"/>
    <w:rsid w:val="00BD5770"/>
    <w:rsid w:val="00BF6BA8"/>
    <w:rsid w:val="00C25C77"/>
    <w:rsid w:val="00C570F9"/>
    <w:rsid w:val="00C70430"/>
    <w:rsid w:val="00C72DF5"/>
    <w:rsid w:val="00C9341B"/>
    <w:rsid w:val="00D01667"/>
    <w:rsid w:val="00D13515"/>
    <w:rsid w:val="00D377FE"/>
    <w:rsid w:val="00D466BC"/>
    <w:rsid w:val="00D830A2"/>
    <w:rsid w:val="00D9139C"/>
    <w:rsid w:val="00DE1287"/>
    <w:rsid w:val="00E16E79"/>
    <w:rsid w:val="00E27D75"/>
    <w:rsid w:val="00EF5DBB"/>
    <w:rsid w:val="00F03FBF"/>
    <w:rsid w:val="00F42708"/>
    <w:rsid w:val="00F81718"/>
    <w:rsid w:val="00F87E32"/>
    <w:rsid w:val="00FE5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DB4B95-4F20-4184-8F6A-37CD2B77ECF7}"/>
</w:settings>
</file>

<file path=word/styles.xml><?xml version="1.0" encoding="utf-8"?>
<w:style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7E5A93"/>
    <w:pPr>
      <w:widowControl w:val="0"/>
      <w:autoSpaceDE w:val="0"/>
      <w:autoSpaceDN w:val="0"/>
      <w:spacing w:after="0" w:line="240" w:lineRule="auto"/>
    </w:pPr>
    <w:rPr>
      <w:rFonts w:ascii="Times New Roman" w:eastAsia="Times New Roman" w:hAnsi="Times New Roman" w:cs="Times New Roman"/>
      <w:lang w:val="kk-KZ"/>
    </w:rPr>
  </w:style>
  <w:style w:type="paragraph" w:styleId="1">
    <w:name w:val="heading 1"/>
    <w:basedOn w:val="a"/>
    <w:link w:val="10"/>
    <w:uiPriority w:val="1"/>
    <w:qFormat/>
    <w:rsid w:val="00791BC2"/>
    <w:pPr>
      <w:ind w:left="329"/>
      <w:jc w:val="center"/>
      <w:outlineLvl w:val="0"/>
    </w:pPr>
    <w:rPr>
      <w:b/>
      <w:bCs/>
      <w:sz w:val="28"/>
      <w:szCs w:val="28"/>
    </w:rPr>
  </w:style>
  <w:style w:type="paragraph" w:styleId="3">
    <w:name w:val="heading 3"/>
    <w:basedOn w:val="a"/>
    <w:next w:val="a"/>
    <w:link w:val="30"/>
    <w:uiPriority w:val="9"/>
    <w:semiHidden/>
    <w:unhideWhenUsed/>
    <w:qFormat/>
    <w:rsid w:val="00867A2C"/>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91599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E5A93"/>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E5A93"/>
    <w:pPr>
      <w:spacing w:before="49"/>
      <w:jc w:val="center"/>
    </w:pPr>
  </w:style>
  <w:style w:type="paragraph" w:styleId="a3">
    <w:name w:val="No Spacing"/>
    <w:aliases w:val="ARSH_N,Обя,Айгерим,мелкий,мой рабочий,норма,No Spacing1,свой,14 TNR,Без интервала11,МОЙ СТИЛЬ,Без интеБез интервала,Без интервала111,АЛЬБОМНАЯ,No Spacing,ТекстОтчета,СНОСКИ,Алия,Без интервала3,без интервала,Елжан,Article,Ерк!н,Интервалсыз"/>
    <w:link w:val="a4"/>
    <w:uiPriority w:val="1"/>
    <w:qFormat/>
    <w:rsid w:val="007E5A93"/>
    <w:pPr>
      <w:spacing w:after="0" w:line="240" w:lineRule="auto"/>
    </w:pPr>
    <w:rPr>
      <w:rFonts w:eastAsiaTheme="minorEastAsia"/>
      <w:lang w:val="ru-RU" w:eastAsia="ru-RU"/>
    </w:rPr>
  </w:style>
  <w:style w:type="character" w:customStyle="1" w:styleId="a4">
    <w:name w:val="Без интервала Знак"/>
    <w:aliases w:val="ARSH_N Знак,Обя Знак,Айгерим Знак,мелкий Знак,мой рабочий Знак,норма Знак,No Spacing1 Знак,свой Знак,14 TNR Знак,Без интервала11 Знак,МОЙ СТИЛЬ Знак,Без интеБез интервала Знак,Без интервала111 Знак,АЛЬБОМНАЯ Знак,No Spacing Знак"/>
    <w:link w:val="a3"/>
    <w:uiPriority w:val="1"/>
    <w:qFormat/>
    <w:rsid w:val="007E5A93"/>
    <w:rPr>
      <w:rFonts w:eastAsiaTheme="minorEastAsia"/>
      <w:lang w:val="ru-RU" w:eastAsia="ru-RU"/>
    </w:rPr>
  </w:style>
  <w:style w:type="character" w:customStyle="1" w:styleId="10">
    <w:name w:val="Заголовок 1 Знак"/>
    <w:basedOn w:val="a0"/>
    <w:link w:val="1"/>
    <w:uiPriority w:val="1"/>
    <w:rsid w:val="00791BC2"/>
    <w:rPr>
      <w:rFonts w:ascii="Times New Roman" w:eastAsia="Times New Roman" w:hAnsi="Times New Roman" w:cs="Times New Roman"/>
      <w:b/>
      <w:bCs/>
      <w:sz w:val="28"/>
      <w:szCs w:val="28"/>
      <w:lang w:val="kk-KZ"/>
    </w:rPr>
  </w:style>
  <w:style w:type="paragraph" w:styleId="a5">
    <w:name w:val="Body Text"/>
    <w:basedOn w:val="a"/>
    <w:link w:val="a6"/>
    <w:uiPriority w:val="1"/>
    <w:qFormat/>
    <w:rsid w:val="00791BC2"/>
    <w:rPr>
      <w:sz w:val="28"/>
      <w:szCs w:val="28"/>
    </w:rPr>
  </w:style>
  <w:style w:type="character" w:customStyle="1" w:styleId="a6">
    <w:name w:val="Основной текст Знак"/>
    <w:basedOn w:val="a0"/>
    <w:link w:val="a5"/>
    <w:uiPriority w:val="1"/>
    <w:rsid w:val="00791BC2"/>
    <w:rPr>
      <w:rFonts w:ascii="Times New Roman" w:eastAsia="Times New Roman" w:hAnsi="Times New Roman" w:cs="Times New Roman"/>
      <w:sz w:val="28"/>
      <w:szCs w:val="28"/>
      <w:lang w:val="kk-KZ"/>
    </w:rPr>
  </w:style>
  <w:style w:type="paragraph" w:styleId="a7">
    <w:name w:val="List Paragraph"/>
    <w:basedOn w:val="a"/>
    <w:uiPriority w:val="34"/>
    <w:qFormat/>
    <w:rsid w:val="00791BC2"/>
    <w:pPr>
      <w:spacing w:before="114"/>
      <w:ind w:left="337" w:firstLine="708"/>
    </w:pPr>
  </w:style>
  <w:style w:type="paragraph" w:customStyle="1" w:styleId="41">
    <w:name w:val="Заголовок 41"/>
    <w:basedOn w:val="a"/>
    <w:uiPriority w:val="1"/>
    <w:qFormat/>
    <w:rsid w:val="00C25C77"/>
    <w:pPr>
      <w:ind w:left="1153"/>
      <w:jc w:val="both"/>
      <w:outlineLvl w:val="4"/>
    </w:pPr>
    <w:rPr>
      <w:sz w:val="23"/>
      <w:szCs w:val="23"/>
      <w:lang w:val="ru-RU"/>
    </w:rPr>
  </w:style>
  <w:style w:type="character" w:customStyle="1" w:styleId="30">
    <w:name w:val="Заголовок 3 Знак"/>
    <w:basedOn w:val="a0"/>
    <w:link w:val="3"/>
    <w:uiPriority w:val="9"/>
    <w:semiHidden/>
    <w:rsid w:val="00867A2C"/>
    <w:rPr>
      <w:rFonts w:asciiTheme="majorHAnsi" w:eastAsiaTheme="majorEastAsia" w:hAnsiTheme="majorHAnsi" w:cstheme="majorBidi"/>
      <w:color w:val="1F4D78" w:themeColor="accent1" w:themeShade="7F"/>
      <w:sz w:val="24"/>
      <w:szCs w:val="24"/>
      <w:lang w:val="kk-KZ"/>
    </w:rPr>
  </w:style>
  <w:style w:type="paragraph" w:styleId="a8">
    <w:name w:val="Normal (Web)"/>
    <w:basedOn w:val="a"/>
    <w:uiPriority w:val="99"/>
    <w:semiHidden/>
    <w:unhideWhenUsed/>
    <w:rsid w:val="00867A2C"/>
    <w:pPr>
      <w:widowControl/>
      <w:autoSpaceDE/>
      <w:autoSpaceDN/>
      <w:spacing w:before="100" w:beforeAutospacing="1" w:after="100" w:afterAutospacing="1"/>
    </w:pPr>
    <w:rPr>
      <w:sz w:val="24"/>
      <w:szCs w:val="24"/>
      <w:lang w:val="en-US"/>
    </w:rPr>
  </w:style>
  <w:style w:type="character" w:customStyle="1" w:styleId="52">
    <w:name w:val="СРОУ_5.2_Основной_текст_жирный"/>
    <w:uiPriority w:val="4"/>
    <w:rsid w:val="00433415"/>
    <w:rPr>
      <w:b/>
      <w:bCs/>
      <w:color w:val="000000"/>
    </w:rPr>
  </w:style>
  <w:style w:type="paragraph" w:customStyle="1" w:styleId="848">
    <w:name w:val="СРОУ_8.4_Таблица_текст (СРОУ_8_Таблица)"/>
    <w:basedOn w:val="a"/>
    <w:uiPriority w:val="7"/>
    <w:rsid w:val="00433415"/>
    <w:pPr>
      <w:widowControl/>
      <w:adjustRightInd w:val="0"/>
      <w:spacing w:line="210" w:lineRule="atLeast"/>
      <w:textAlignment w:val="center"/>
    </w:pPr>
    <w:rPr>
      <w:rFonts w:ascii="Arial" w:eastAsiaTheme="minorHAnsi" w:hAnsi="Arial" w:cs="Arial"/>
      <w:color w:val="000000"/>
      <w:sz w:val="19"/>
      <w:szCs w:val="18"/>
      <w:lang w:val="ru-RU"/>
    </w:rPr>
  </w:style>
  <w:style w:type="table" w:styleId="a9">
    <w:name w:val="Table Grid"/>
    <w:basedOn w:val="a1"/>
    <w:uiPriority w:val="59"/>
    <w:rsid w:val="00024691"/>
    <w:pPr>
      <w:spacing w:after="0" w:line="240" w:lineRule="auto"/>
    </w:pPr>
    <w:rPr>
      <w:rFonts w:eastAsiaTheme="minorEastAsia"/>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40">
    <w:name w:val="Заголовок 4 Знак"/>
    <w:basedOn w:val="a0"/>
    <w:link w:val="4"/>
    <w:uiPriority w:val="9"/>
    <w:semiHidden/>
    <w:rsid w:val="00915997"/>
    <w:rPr>
      <w:rFonts w:asciiTheme="majorHAnsi" w:eastAsiaTheme="majorEastAsia" w:hAnsiTheme="majorHAnsi" w:cstheme="majorBidi"/>
      <w:i/>
      <w:iCs/>
      <w:color w:val="2E74B5" w:themeColor="accent1" w:themeShade="BF"/>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3820235">
      <w:bodyDiv w:val="1"/>
      <w:marLeft w:val="0"/>
      <w:marRight w:val="0"/>
      <w:marTop w:val="0"/>
      <w:marBottom w:val="0"/>
      <w:divBdr>
        <w:top w:val="none" w:sz="0" w:space="0" w:color="auto"/>
        <w:left w:val="none" w:sz="0" w:space="0" w:color="auto"/>
        <w:bottom w:val="none" w:sz="0" w:space="0" w:color="auto"/>
        <w:right w:val="none" w:sz="0" w:space="0" w:color="auto"/>
      </w:divBdr>
    </w:div>
    <w:div w:id="964844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994</TotalTime>
  <Pages>1</Pages>
  <Words>15210</Words>
  <Characters>86703</Characters>
  <Application>Microsoft Office Word</Application>
  <DocSecurity>0</DocSecurity>
  <Lines>722</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itle/>
  <dc:subject/>
  <dc:creator>Yandex.Translate</dc:creator>
  <cp:keywords/>
  <dc:description>Translated with Yandex.Translate</dc:description>
  <cp:lastModifiedBy>Екатерина</cp:lastModifiedBy>
  <cp:revision>21</cp:revision>
  <dcterms:created xsi:type="dcterms:W3CDTF">2026-06-08T05:51:00Z</dcterms:created>
  <dcterms:modified xsi:type="dcterms:W3CDTF">2026-06-23T06:36:00Z</dcterms:modified>
</cp:coreProperties>
</file>